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89" w:type="dxa"/>
        <w:tblLook w:val="04A0" w:firstRow="1" w:lastRow="0" w:firstColumn="1" w:lastColumn="0" w:noHBand="0" w:noVBand="1"/>
      </w:tblPr>
      <w:tblGrid>
        <w:gridCol w:w="1501"/>
        <w:gridCol w:w="251"/>
        <w:gridCol w:w="569"/>
        <w:gridCol w:w="1671"/>
        <w:gridCol w:w="517"/>
        <w:gridCol w:w="304"/>
        <w:gridCol w:w="1948"/>
        <w:gridCol w:w="433"/>
        <w:gridCol w:w="645"/>
        <w:gridCol w:w="1177"/>
      </w:tblGrid>
      <w:tr w:rsidR="00965015" w:rsidRPr="002201CD" w14:paraId="79BBFC6A" w14:textId="77777777" w:rsidTr="00FC09A9">
        <w:tc>
          <w:tcPr>
            <w:tcW w:w="1752" w:type="dxa"/>
            <w:gridSpan w:val="2"/>
          </w:tcPr>
          <w:p w14:paraId="056709C5" w14:textId="578FC123" w:rsidR="00965015" w:rsidRPr="002201CD" w:rsidRDefault="00965015" w:rsidP="00EE3FD1">
            <w:pPr>
              <w:jc w:val="center"/>
              <w:rPr>
                <w:rFonts w:ascii="Century Gothic" w:hAnsi="Century Gothic"/>
                <w:sz w:val="20"/>
                <w:szCs w:val="20"/>
              </w:rPr>
            </w:pPr>
            <w:r w:rsidRPr="002201CD">
              <w:rPr>
                <w:rFonts w:ascii="Century Gothic" w:hAnsi="Century Gothic"/>
                <w:sz w:val="20"/>
                <w:szCs w:val="20"/>
              </w:rPr>
              <w:t>Date required</w:t>
            </w:r>
          </w:p>
          <w:p w14:paraId="0BA38885" w14:textId="5F4B791E" w:rsidR="00BC4D08" w:rsidRPr="002201CD" w:rsidRDefault="00BC4D08" w:rsidP="00BC4D08">
            <w:pPr>
              <w:rPr>
                <w:rFonts w:ascii="Century Gothic" w:hAnsi="Century Gothic"/>
                <w:sz w:val="20"/>
                <w:szCs w:val="20"/>
              </w:rPr>
            </w:pPr>
          </w:p>
        </w:tc>
        <w:tc>
          <w:tcPr>
            <w:tcW w:w="2757" w:type="dxa"/>
            <w:gridSpan w:val="3"/>
          </w:tcPr>
          <w:p w14:paraId="1BB8FAF5" w14:textId="77777777" w:rsidR="00965015" w:rsidRPr="002201CD" w:rsidRDefault="00303447" w:rsidP="00303447">
            <w:pPr>
              <w:jc w:val="center"/>
              <w:rPr>
                <w:rFonts w:ascii="Century Gothic" w:hAnsi="Century Gothic"/>
                <w:sz w:val="20"/>
                <w:szCs w:val="20"/>
              </w:rPr>
            </w:pPr>
            <w:r w:rsidRPr="002201CD">
              <w:rPr>
                <w:rFonts w:ascii="Century Gothic" w:hAnsi="Century Gothic"/>
                <w:sz w:val="20"/>
                <w:szCs w:val="20"/>
              </w:rPr>
              <w:t>Day of the week</w:t>
            </w:r>
          </w:p>
        </w:tc>
        <w:tc>
          <w:tcPr>
            <w:tcW w:w="2252" w:type="dxa"/>
            <w:gridSpan w:val="2"/>
          </w:tcPr>
          <w:p w14:paraId="22805C07" w14:textId="45654459" w:rsidR="00965015" w:rsidRPr="002201CD" w:rsidRDefault="00303447" w:rsidP="00EE3FD1">
            <w:pPr>
              <w:jc w:val="center"/>
              <w:rPr>
                <w:rFonts w:ascii="Century Gothic" w:hAnsi="Century Gothic"/>
                <w:sz w:val="20"/>
                <w:szCs w:val="20"/>
              </w:rPr>
            </w:pPr>
            <w:r w:rsidRPr="002201CD">
              <w:rPr>
                <w:rFonts w:ascii="Century Gothic" w:hAnsi="Century Gothic"/>
                <w:sz w:val="20"/>
                <w:szCs w:val="20"/>
              </w:rPr>
              <w:t xml:space="preserve">Time </w:t>
            </w:r>
            <w:r w:rsidR="000113EA">
              <w:rPr>
                <w:rFonts w:ascii="Century Gothic" w:hAnsi="Century Gothic"/>
                <w:sz w:val="20"/>
                <w:szCs w:val="20"/>
              </w:rPr>
              <w:t>you will require access</w:t>
            </w:r>
          </w:p>
        </w:tc>
        <w:tc>
          <w:tcPr>
            <w:tcW w:w="2255" w:type="dxa"/>
            <w:gridSpan w:val="3"/>
          </w:tcPr>
          <w:p w14:paraId="315735E9" w14:textId="4A063FD3" w:rsidR="00965015" w:rsidRPr="002201CD" w:rsidRDefault="00965015" w:rsidP="00EE3FD1">
            <w:pPr>
              <w:jc w:val="center"/>
              <w:rPr>
                <w:rFonts w:ascii="Century Gothic" w:hAnsi="Century Gothic"/>
                <w:sz w:val="20"/>
                <w:szCs w:val="20"/>
              </w:rPr>
            </w:pPr>
            <w:r w:rsidRPr="002201CD">
              <w:rPr>
                <w:rFonts w:ascii="Century Gothic" w:hAnsi="Century Gothic"/>
                <w:sz w:val="20"/>
                <w:szCs w:val="20"/>
              </w:rPr>
              <w:t xml:space="preserve">Time </w:t>
            </w:r>
            <w:r w:rsidR="00FC09A9">
              <w:rPr>
                <w:rFonts w:ascii="Century Gothic" w:hAnsi="Century Gothic"/>
                <w:sz w:val="20"/>
                <w:szCs w:val="20"/>
              </w:rPr>
              <w:t xml:space="preserve">you </w:t>
            </w:r>
            <w:r w:rsidRPr="002201CD">
              <w:rPr>
                <w:rFonts w:ascii="Century Gothic" w:hAnsi="Century Gothic"/>
                <w:sz w:val="20"/>
                <w:szCs w:val="20"/>
              </w:rPr>
              <w:t>will vacate</w:t>
            </w:r>
            <w:r w:rsidR="000113EA">
              <w:rPr>
                <w:rFonts w:ascii="Century Gothic" w:hAnsi="Century Gothic"/>
                <w:sz w:val="20"/>
                <w:szCs w:val="20"/>
              </w:rPr>
              <w:t xml:space="preserve"> the facility</w:t>
            </w:r>
          </w:p>
        </w:tc>
      </w:tr>
      <w:tr w:rsidR="00303447" w:rsidRPr="002201CD" w14:paraId="56E25609" w14:textId="77777777" w:rsidTr="00FC09A9">
        <w:tc>
          <w:tcPr>
            <w:tcW w:w="1752" w:type="dxa"/>
            <w:gridSpan w:val="2"/>
          </w:tcPr>
          <w:p w14:paraId="61C53CB4" w14:textId="77777777" w:rsidR="00303447" w:rsidRPr="002201CD" w:rsidRDefault="00303447">
            <w:pPr>
              <w:rPr>
                <w:rFonts w:ascii="Century Gothic" w:hAnsi="Century Gothic"/>
                <w:sz w:val="20"/>
                <w:szCs w:val="20"/>
              </w:rPr>
            </w:pPr>
          </w:p>
          <w:p w14:paraId="1EBD5A8A" w14:textId="3F5CAF7E" w:rsidR="00C03DFF" w:rsidRPr="002201CD" w:rsidRDefault="00C03DFF">
            <w:pPr>
              <w:rPr>
                <w:rFonts w:ascii="Century Gothic" w:hAnsi="Century Gothic"/>
                <w:sz w:val="20"/>
                <w:szCs w:val="20"/>
              </w:rPr>
            </w:pPr>
          </w:p>
        </w:tc>
        <w:tc>
          <w:tcPr>
            <w:tcW w:w="2757" w:type="dxa"/>
            <w:gridSpan w:val="3"/>
          </w:tcPr>
          <w:p w14:paraId="61472E5B" w14:textId="77777777" w:rsidR="00303447" w:rsidRPr="002201CD" w:rsidRDefault="00303447">
            <w:pPr>
              <w:rPr>
                <w:rFonts w:ascii="Century Gothic" w:hAnsi="Century Gothic"/>
                <w:sz w:val="20"/>
                <w:szCs w:val="20"/>
              </w:rPr>
            </w:pPr>
          </w:p>
        </w:tc>
        <w:tc>
          <w:tcPr>
            <w:tcW w:w="2252" w:type="dxa"/>
            <w:gridSpan w:val="2"/>
          </w:tcPr>
          <w:p w14:paraId="02CA4B2E" w14:textId="77777777" w:rsidR="00303447" w:rsidRPr="002201CD" w:rsidRDefault="00303447">
            <w:pPr>
              <w:rPr>
                <w:rFonts w:ascii="Century Gothic" w:hAnsi="Century Gothic"/>
                <w:sz w:val="20"/>
                <w:szCs w:val="20"/>
              </w:rPr>
            </w:pPr>
          </w:p>
        </w:tc>
        <w:tc>
          <w:tcPr>
            <w:tcW w:w="2255" w:type="dxa"/>
            <w:gridSpan w:val="3"/>
          </w:tcPr>
          <w:p w14:paraId="25B2C954" w14:textId="77777777" w:rsidR="00303447" w:rsidRPr="002201CD" w:rsidRDefault="00303447">
            <w:pPr>
              <w:rPr>
                <w:rFonts w:ascii="Century Gothic" w:hAnsi="Century Gothic"/>
                <w:sz w:val="20"/>
                <w:szCs w:val="20"/>
              </w:rPr>
            </w:pPr>
          </w:p>
        </w:tc>
      </w:tr>
      <w:tr w:rsidR="00FC09A9" w:rsidRPr="002201CD" w14:paraId="6514856D" w14:textId="77777777" w:rsidTr="005E2598">
        <w:trPr>
          <w:trHeight w:val="495"/>
        </w:trPr>
        <w:tc>
          <w:tcPr>
            <w:tcW w:w="9016" w:type="dxa"/>
            <w:gridSpan w:val="10"/>
          </w:tcPr>
          <w:p w14:paraId="64DF4986" w14:textId="49712D41" w:rsidR="00FC09A9" w:rsidRPr="00FC09A9" w:rsidRDefault="00FC09A9" w:rsidP="00FC09A9">
            <w:pPr>
              <w:jc w:val="center"/>
              <w:rPr>
                <w:rFonts w:ascii="Century Gothic" w:hAnsi="Century Gothic"/>
                <w:b/>
                <w:bCs/>
                <w:sz w:val="20"/>
                <w:szCs w:val="20"/>
              </w:rPr>
            </w:pPr>
            <w:r>
              <w:rPr>
                <w:rFonts w:ascii="Century Gothic" w:hAnsi="Century Gothic"/>
                <w:b/>
                <w:bCs/>
                <w:sz w:val="20"/>
                <w:szCs w:val="20"/>
              </w:rPr>
              <w:t>Select Facilities Required</w:t>
            </w:r>
          </w:p>
        </w:tc>
      </w:tr>
      <w:tr w:rsidR="00FC09A9" w:rsidRPr="002201CD" w14:paraId="6B6F1033" w14:textId="77777777" w:rsidTr="00FC09A9">
        <w:trPr>
          <w:trHeight w:val="408"/>
        </w:trPr>
        <w:tc>
          <w:tcPr>
            <w:tcW w:w="4509" w:type="dxa"/>
            <w:gridSpan w:val="5"/>
          </w:tcPr>
          <w:p w14:paraId="494C4D4E" w14:textId="5A43B847" w:rsidR="00FC09A9" w:rsidRPr="002201CD" w:rsidRDefault="00FC09A9">
            <w:pPr>
              <w:rPr>
                <w:rFonts w:ascii="Century Gothic" w:hAnsi="Century Gothic"/>
                <w:sz w:val="20"/>
                <w:szCs w:val="20"/>
              </w:rPr>
            </w:pPr>
            <w:r w:rsidRPr="00FC09A9">
              <w:rPr>
                <w:rFonts w:ascii="Century Gothic" w:hAnsi="Century Gothic"/>
                <w:noProof/>
                <w:sz w:val="20"/>
                <w:szCs w:val="20"/>
              </w:rPr>
              <mc:AlternateContent>
                <mc:Choice Requires="wps">
                  <w:drawing>
                    <wp:anchor distT="45720" distB="45720" distL="114300" distR="114300" simplePos="0" relativeHeight="251662336" behindDoc="0" locked="0" layoutInCell="1" allowOverlap="1" wp14:anchorId="73015CF9" wp14:editId="5E02E8CE">
                      <wp:simplePos x="0" y="0"/>
                      <wp:positionH relativeFrom="column">
                        <wp:posOffset>2490470</wp:posOffset>
                      </wp:positionH>
                      <wp:positionV relativeFrom="paragraph">
                        <wp:posOffset>33655</wp:posOffset>
                      </wp:positionV>
                      <wp:extent cx="149860" cy="152400"/>
                      <wp:effectExtent l="0" t="0" r="21590" b="19050"/>
                      <wp:wrapSquare wrapText="bothSides"/>
                      <wp:docPr id="802961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860" cy="152400"/>
                              </a:xfrm>
                              <a:prstGeom prst="rect">
                                <a:avLst/>
                              </a:prstGeom>
                              <a:solidFill>
                                <a:srgbClr val="FFFFFF"/>
                              </a:solidFill>
                              <a:ln w="9525">
                                <a:solidFill>
                                  <a:srgbClr val="000000"/>
                                </a:solidFill>
                                <a:miter lim="800000"/>
                                <a:headEnd/>
                                <a:tailEnd/>
                              </a:ln>
                            </wps:spPr>
                            <wps:txbx>
                              <w:txbxContent>
                                <w:p w14:paraId="1003B813" w14:textId="4DF82E3B" w:rsidR="00FC09A9" w:rsidRDefault="00FC0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15CF9" id="_x0000_t202" coordsize="21600,21600" o:spt="202" path="m,l,21600r21600,l21600,xe">
                      <v:stroke joinstyle="miter"/>
                      <v:path gradientshapeok="t" o:connecttype="rect"/>
                    </v:shapetype>
                    <v:shape id="Text Box 2" o:spid="_x0000_s1026" type="#_x0000_t202" style="position:absolute;margin-left:196.1pt;margin-top:2.65pt;width:11.8pt;height:12pt;flip:y;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">
                      <v:textbox>
                        <w:txbxContent>
                          <w:p w14:paraId="1003B813" w14:textId="4DF82E3B" w:rsidR="00FC09A9" w:rsidRDefault="00FC09A9"/>
                        </w:txbxContent>
                      </v:textbox>
                      <w10:wrap type="square"/>
                    </v:shape>
                  </w:pict>
                </mc:Fallback>
              </mc:AlternateContent>
            </w:r>
            <w:r>
              <w:rPr>
                <w:rFonts w:ascii="Century Gothic" w:hAnsi="Century Gothic"/>
                <w:sz w:val="20"/>
                <w:szCs w:val="20"/>
              </w:rPr>
              <w:t>Jubilee Hall Gold Room</w:t>
            </w:r>
          </w:p>
        </w:tc>
        <w:tc>
          <w:tcPr>
            <w:tcW w:w="4507" w:type="dxa"/>
            <w:gridSpan w:val="5"/>
          </w:tcPr>
          <w:p w14:paraId="0F3E7DDC" w14:textId="3CA23609" w:rsidR="00FC09A9" w:rsidRPr="002201CD" w:rsidRDefault="00FC09A9">
            <w:pPr>
              <w:rPr>
                <w:rFonts w:ascii="Century Gothic" w:hAnsi="Century Gothic"/>
                <w:sz w:val="20"/>
                <w:szCs w:val="20"/>
              </w:rPr>
            </w:pPr>
            <w:r w:rsidRPr="00FC09A9">
              <w:rPr>
                <w:rFonts w:ascii="Century Gothic" w:hAnsi="Century Gothic"/>
                <w:noProof/>
                <w:sz w:val="20"/>
                <w:szCs w:val="20"/>
              </w:rPr>
              <mc:AlternateContent>
                <mc:Choice Requires="wps">
                  <w:drawing>
                    <wp:anchor distT="45720" distB="45720" distL="114300" distR="114300" simplePos="0" relativeHeight="251670528" behindDoc="0" locked="0" layoutInCell="1" allowOverlap="1" wp14:anchorId="35F746A4" wp14:editId="52CDA52E">
                      <wp:simplePos x="0" y="0"/>
                      <wp:positionH relativeFrom="column">
                        <wp:posOffset>2538095</wp:posOffset>
                      </wp:positionH>
                      <wp:positionV relativeFrom="paragraph">
                        <wp:posOffset>49530</wp:posOffset>
                      </wp:positionV>
                      <wp:extent cx="149860" cy="152400"/>
                      <wp:effectExtent l="0" t="0" r="21590" b="19050"/>
                      <wp:wrapSquare wrapText="bothSides"/>
                      <wp:docPr id="1306918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860" cy="152400"/>
                              </a:xfrm>
                              <a:prstGeom prst="rect">
                                <a:avLst/>
                              </a:prstGeom>
                              <a:solidFill>
                                <a:srgbClr val="FFFFFF"/>
                              </a:solidFill>
                              <a:ln w="9525">
                                <a:solidFill>
                                  <a:srgbClr val="000000"/>
                                </a:solidFill>
                                <a:miter lim="800000"/>
                                <a:headEnd/>
                                <a:tailEnd/>
                              </a:ln>
                            </wps:spPr>
                            <wps:txbx>
                              <w:txbxContent>
                                <w:p w14:paraId="55E39506" w14:textId="77777777" w:rsidR="00FC09A9" w:rsidRDefault="00FC09A9" w:rsidP="00FC0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746A4" id="_x0000_s1027" type="#_x0000_t202" style="position:absolute;margin-left:199.85pt;margin-top:3.9pt;width:11.8pt;height:12pt;flip:y;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">
                      <v:textbox>
                        <w:txbxContent>
                          <w:p w14:paraId="55E39506" w14:textId="77777777" w:rsidR="00FC09A9" w:rsidRDefault="00FC09A9" w:rsidP="00FC09A9"/>
                        </w:txbxContent>
                      </v:textbox>
                      <w10:wrap type="square"/>
                    </v:shape>
                  </w:pict>
                </mc:Fallback>
              </mc:AlternateContent>
            </w:r>
            <w:r>
              <w:rPr>
                <w:rFonts w:ascii="Century Gothic" w:hAnsi="Century Gothic"/>
                <w:sz w:val="20"/>
                <w:szCs w:val="20"/>
              </w:rPr>
              <w:t>Jubilee Hall Green Space</w:t>
            </w:r>
          </w:p>
        </w:tc>
      </w:tr>
      <w:tr w:rsidR="00FC09A9" w:rsidRPr="002201CD" w14:paraId="6CBA76F9" w14:textId="77777777" w:rsidTr="00FC09A9">
        <w:trPr>
          <w:trHeight w:val="408"/>
        </w:trPr>
        <w:tc>
          <w:tcPr>
            <w:tcW w:w="4509" w:type="dxa"/>
            <w:gridSpan w:val="5"/>
          </w:tcPr>
          <w:p w14:paraId="352E7F38" w14:textId="056F2992" w:rsidR="00FC09A9" w:rsidRPr="002201CD" w:rsidRDefault="00FC09A9">
            <w:pPr>
              <w:rPr>
                <w:rFonts w:ascii="Century Gothic" w:hAnsi="Century Gothic"/>
                <w:sz w:val="20"/>
                <w:szCs w:val="20"/>
              </w:rPr>
            </w:pPr>
            <w:r w:rsidRPr="00FC09A9">
              <w:rPr>
                <w:rFonts w:ascii="Century Gothic" w:hAnsi="Century Gothic"/>
                <w:noProof/>
                <w:sz w:val="20"/>
                <w:szCs w:val="20"/>
              </w:rPr>
              <mc:AlternateContent>
                <mc:Choice Requires="wps">
                  <w:drawing>
                    <wp:anchor distT="45720" distB="45720" distL="114300" distR="114300" simplePos="0" relativeHeight="251664384" behindDoc="0" locked="0" layoutInCell="1" allowOverlap="1" wp14:anchorId="18EC0BF9" wp14:editId="38D2C879">
                      <wp:simplePos x="0" y="0"/>
                      <wp:positionH relativeFrom="column">
                        <wp:posOffset>2496185</wp:posOffset>
                      </wp:positionH>
                      <wp:positionV relativeFrom="paragraph">
                        <wp:posOffset>60325</wp:posOffset>
                      </wp:positionV>
                      <wp:extent cx="149860" cy="152400"/>
                      <wp:effectExtent l="0" t="0" r="21590" b="19050"/>
                      <wp:wrapSquare wrapText="bothSides"/>
                      <wp:docPr id="748684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860" cy="152400"/>
                              </a:xfrm>
                              <a:prstGeom prst="rect">
                                <a:avLst/>
                              </a:prstGeom>
                              <a:solidFill>
                                <a:srgbClr val="FFFFFF"/>
                              </a:solidFill>
                              <a:ln w="9525">
                                <a:solidFill>
                                  <a:srgbClr val="000000"/>
                                </a:solidFill>
                                <a:miter lim="800000"/>
                                <a:headEnd/>
                                <a:tailEnd/>
                              </a:ln>
                            </wps:spPr>
                            <wps:txbx>
                              <w:txbxContent>
                                <w:p w14:paraId="2B0DA721" w14:textId="77777777" w:rsidR="00FC09A9" w:rsidRDefault="00FC09A9" w:rsidP="00FC0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C0BF9" id="_x0000_s1028" type="#_x0000_t202" style="position:absolute;margin-left:196.55pt;margin-top:4.75pt;width:11.8pt;height:12pt;flip:y;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">
                      <v:textbox>
                        <w:txbxContent>
                          <w:p w14:paraId="2B0DA721" w14:textId="77777777" w:rsidR="00FC09A9" w:rsidRDefault="00FC09A9" w:rsidP="00FC09A9"/>
                        </w:txbxContent>
                      </v:textbox>
                      <w10:wrap type="square"/>
                    </v:shape>
                  </w:pict>
                </mc:Fallback>
              </mc:AlternateContent>
            </w:r>
            <w:r>
              <w:rPr>
                <w:rFonts w:ascii="Century Gothic" w:hAnsi="Century Gothic"/>
                <w:sz w:val="20"/>
                <w:szCs w:val="20"/>
              </w:rPr>
              <w:t>Jubilee Hall Ruby Room</w:t>
            </w:r>
          </w:p>
        </w:tc>
        <w:tc>
          <w:tcPr>
            <w:tcW w:w="4507" w:type="dxa"/>
            <w:gridSpan w:val="5"/>
          </w:tcPr>
          <w:p w14:paraId="53D35040" w14:textId="76577FDC" w:rsidR="00FC09A9" w:rsidRPr="002201CD" w:rsidRDefault="00FC09A9">
            <w:pPr>
              <w:rPr>
                <w:rFonts w:ascii="Century Gothic" w:hAnsi="Century Gothic"/>
                <w:sz w:val="20"/>
                <w:szCs w:val="20"/>
              </w:rPr>
            </w:pPr>
            <w:r w:rsidRPr="00FC09A9">
              <w:rPr>
                <w:rFonts w:ascii="Century Gothic" w:hAnsi="Century Gothic"/>
                <w:noProof/>
                <w:sz w:val="20"/>
                <w:szCs w:val="20"/>
              </w:rPr>
              <mc:AlternateContent>
                <mc:Choice Requires="wps">
                  <w:drawing>
                    <wp:anchor distT="45720" distB="45720" distL="114300" distR="114300" simplePos="0" relativeHeight="251672576" behindDoc="0" locked="0" layoutInCell="1" allowOverlap="1" wp14:anchorId="0F168816" wp14:editId="7FFBC972">
                      <wp:simplePos x="0" y="0"/>
                      <wp:positionH relativeFrom="column">
                        <wp:posOffset>2547620</wp:posOffset>
                      </wp:positionH>
                      <wp:positionV relativeFrom="paragraph">
                        <wp:posOffset>52705</wp:posOffset>
                      </wp:positionV>
                      <wp:extent cx="149860" cy="152400"/>
                      <wp:effectExtent l="0" t="0" r="21590" b="19050"/>
                      <wp:wrapSquare wrapText="bothSides"/>
                      <wp:docPr id="2113733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860" cy="152400"/>
                              </a:xfrm>
                              <a:prstGeom prst="rect">
                                <a:avLst/>
                              </a:prstGeom>
                              <a:solidFill>
                                <a:srgbClr val="FFFFFF"/>
                              </a:solidFill>
                              <a:ln w="9525">
                                <a:solidFill>
                                  <a:srgbClr val="000000"/>
                                </a:solidFill>
                                <a:miter lim="800000"/>
                                <a:headEnd/>
                                <a:tailEnd/>
                              </a:ln>
                            </wps:spPr>
                            <wps:txbx>
                              <w:txbxContent>
                                <w:p w14:paraId="6875C460" w14:textId="77777777" w:rsidR="00FC09A9" w:rsidRDefault="00FC09A9" w:rsidP="00FC0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8816" id="_x0000_s1029" type="#_x0000_t202" style="position:absolute;margin-left:200.6pt;margin-top:4.15pt;width:11.8pt;height:12pt;flip:y;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">
                      <v:textbox>
                        <w:txbxContent>
                          <w:p w14:paraId="6875C460" w14:textId="77777777" w:rsidR="00FC09A9" w:rsidRDefault="00FC09A9" w:rsidP="00FC09A9"/>
                        </w:txbxContent>
                      </v:textbox>
                      <w10:wrap type="square"/>
                    </v:shape>
                  </w:pict>
                </mc:Fallback>
              </mc:AlternateContent>
            </w:r>
            <w:r>
              <w:rPr>
                <w:rFonts w:ascii="Century Gothic" w:hAnsi="Century Gothic"/>
                <w:sz w:val="20"/>
                <w:szCs w:val="20"/>
              </w:rPr>
              <w:t>Priory Park Clubhouse &amp; Kitchen</w:t>
            </w:r>
          </w:p>
        </w:tc>
      </w:tr>
      <w:tr w:rsidR="00FC09A9" w:rsidRPr="002201CD" w14:paraId="4D8D3BEA" w14:textId="77777777" w:rsidTr="00FC09A9">
        <w:trPr>
          <w:trHeight w:val="408"/>
        </w:trPr>
        <w:tc>
          <w:tcPr>
            <w:tcW w:w="4509" w:type="dxa"/>
            <w:gridSpan w:val="5"/>
          </w:tcPr>
          <w:p w14:paraId="12E382A4" w14:textId="6368EB82" w:rsidR="00FC09A9" w:rsidRPr="002201CD" w:rsidRDefault="00FC09A9">
            <w:pPr>
              <w:rPr>
                <w:rFonts w:ascii="Century Gothic" w:hAnsi="Century Gothic"/>
                <w:sz w:val="20"/>
                <w:szCs w:val="20"/>
              </w:rPr>
            </w:pPr>
            <w:r w:rsidRPr="00FC09A9">
              <w:rPr>
                <w:rFonts w:ascii="Century Gothic" w:hAnsi="Century Gothic"/>
                <w:noProof/>
                <w:sz w:val="20"/>
                <w:szCs w:val="20"/>
              </w:rPr>
              <mc:AlternateContent>
                <mc:Choice Requires="wps">
                  <w:drawing>
                    <wp:anchor distT="45720" distB="45720" distL="114300" distR="114300" simplePos="0" relativeHeight="251666432" behindDoc="0" locked="0" layoutInCell="1" allowOverlap="1" wp14:anchorId="3696D8D4" wp14:editId="1FE5AB33">
                      <wp:simplePos x="0" y="0"/>
                      <wp:positionH relativeFrom="column">
                        <wp:posOffset>2496185</wp:posOffset>
                      </wp:positionH>
                      <wp:positionV relativeFrom="paragraph">
                        <wp:posOffset>52705</wp:posOffset>
                      </wp:positionV>
                      <wp:extent cx="149860" cy="152400"/>
                      <wp:effectExtent l="0" t="0" r="21590" b="19050"/>
                      <wp:wrapSquare wrapText="bothSides"/>
                      <wp:docPr id="1821813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860" cy="152400"/>
                              </a:xfrm>
                              <a:prstGeom prst="rect">
                                <a:avLst/>
                              </a:prstGeom>
                              <a:solidFill>
                                <a:srgbClr val="FFFFFF"/>
                              </a:solidFill>
                              <a:ln w="9525">
                                <a:solidFill>
                                  <a:srgbClr val="000000"/>
                                </a:solidFill>
                                <a:miter lim="800000"/>
                                <a:headEnd/>
                                <a:tailEnd/>
                              </a:ln>
                            </wps:spPr>
                            <wps:txbx>
                              <w:txbxContent>
                                <w:p w14:paraId="065A3A39" w14:textId="77777777" w:rsidR="00FC09A9" w:rsidRDefault="00FC09A9" w:rsidP="00FC0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6D8D4" id="_x0000_s1030" type="#_x0000_t202" style="position:absolute;margin-left:196.55pt;margin-top:4.15pt;width:11.8pt;height:12pt;flip:y;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">
                      <v:textbox>
                        <w:txbxContent>
                          <w:p w14:paraId="065A3A39" w14:textId="77777777" w:rsidR="00FC09A9" w:rsidRDefault="00FC09A9" w:rsidP="00FC09A9"/>
                        </w:txbxContent>
                      </v:textbox>
                      <w10:wrap type="square"/>
                    </v:shape>
                  </w:pict>
                </mc:Fallback>
              </mc:AlternateContent>
            </w:r>
            <w:r>
              <w:rPr>
                <w:rFonts w:ascii="Century Gothic" w:hAnsi="Century Gothic"/>
                <w:sz w:val="20"/>
                <w:szCs w:val="20"/>
              </w:rPr>
              <w:t>Jubilee Hall Kitchen – Light Use</w:t>
            </w:r>
          </w:p>
        </w:tc>
        <w:tc>
          <w:tcPr>
            <w:tcW w:w="4507" w:type="dxa"/>
            <w:gridSpan w:val="5"/>
          </w:tcPr>
          <w:p w14:paraId="3D179A74" w14:textId="449921E3" w:rsidR="00FC09A9" w:rsidRPr="002201CD" w:rsidRDefault="00FC09A9">
            <w:pPr>
              <w:rPr>
                <w:rFonts w:ascii="Century Gothic" w:hAnsi="Century Gothic"/>
                <w:sz w:val="20"/>
                <w:szCs w:val="20"/>
              </w:rPr>
            </w:pPr>
          </w:p>
        </w:tc>
      </w:tr>
      <w:tr w:rsidR="00FC09A9" w:rsidRPr="002201CD" w14:paraId="2ED87846" w14:textId="77777777" w:rsidTr="00FC09A9">
        <w:trPr>
          <w:trHeight w:val="408"/>
        </w:trPr>
        <w:tc>
          <w:tcPr>
            <w:tcW w:w="4509" w:type="dxa"/>
            <w:gridSpan w:val="5"/>
          </w:tcPr>
          <w:p w14:paraId="0D465ED8" w14:textId="0223EC02" w:rsidR="00FC09A9" w:rsidRPr="002201CD" w:rsidRDefault="00FC09A9">
            <w:pPr>
              <w:rPr>
                <w:rFonts w:ascii="Century Gothic" w:hAnsi="Century Gothic"/>
                <w:sz w:val="20"/>
                <w:szCs w:val="20"/>
              </w:rPr>
            </w:pPr>
            <w:r w:rsidRPr="00FC09A9">
              <w:rPr>
                <w:rFonts w:ascii="Century Gothic" w:hAnsi="Century Gothic"/>
                <w:noProof/>
                <w:sz w:val="20"/>
                <w:szCs w:val="20"/>
              </w:rPr>
              <mc:AlternateContent>
                <mc:Choice Requires="wps">
                  <w:drawing>
                    <wp:anchor distT="45720" distB="45720" distL="114300" distR="114300" simplePos="0" relativeHeight="251668480" behindDoc="0" locked="0" layoutInCell="1" allowOverlap="1" wp14:anchorId="755EEF71" wp14:editId="6D10D35E">
                      <wp:simplePos x="0" y="0"/>
                      <wp:positionH relativeFrom="column">
                        <wp:posOffset>2496185</wp:posOffset>
                      </wp:positionH>
                      <wp:positionV relativeFrom="paragraph">
                        <wp:posOffset>43180</wp:posOffset>
                      </wp:positionV>
                      <wp:extent cx="149860" cy="152400"/>
                      <wp:effectExtent l="0" t="0" r="21590" b="19050"/>
                      <wp:wrapSquare wrapText="bothSides"/>
                      <wp:docPr id="2097053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860" cy="152400"/>
                              </a:xfrm>
                              <a:prstGeom prst="rect">
                                <a:avLst/>
                              </a:prstGeom>
                              <a:solidFill>
                                <a:srgbClr val="FFFFFF"/>
                              </a:solidFill>
                              <a:ln w="9525">
                                <a:solidFill>
                                  <a:srgbClr val="000000"/>
                                </a:solidFill>
                                <a:miter lim="800000"/>
                                <a:headEnd/>
                                <a:tailEnd/>
                              </a:ln>
                            </wps:spPr>
                            <wps:txbx>
                              <w:txbxContent>
                                <w:p w14:paraId="6DB829CE" w14:textId="77777777" w:rsidR="00FC09A9" w:rsidRDefault="00FC09A9" w:rsidP="00FC09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EEF71" id="_x0000_s1031" type="#_x0000_t202" style="position:absolute;margin-left:196.55pt;margin-top:3.4pt;width:11.8pt;height:12pt;flip:y;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">
                      <v:textbox>
                        <w:txbxContent>
                          <w:p w14:paraId="6DB829CE" w14:textId="77777777" w:rsidR="00FC09A9" w:rsidRDefault="00FC09A9" w:rsidP="00FC09A9"/>
                        </w:txbxContent>
                      </v:textbox>
                      <w10:wrap type="square"/>
                    </v:shape>
                  </w:pict>
                </mc:Fallback>
              </mc:AlternateContent>
            </w:r>
            <w:r>
              <w:rPr>
                <w:rFonts w:ascii="Century Gothic" w:hAnsi="Century Gothic"/>
                <w:sz w:val="20"/>
                <w:szCs w:val="20"/>
              </w:rPr>
              <w:t>Jubilee Hall Kitchen – Catering use</w:t>
            </w:r>
          </w:p>
        </w:tc>
        <w:tc>
          <w:tcPr>
            <w:tcW w:w="4507" w:type="dxa"/>
            <w:gridSpan w:val="5"/>
          </w:tcPr>
          <w:p w14:paraId="5FB14608" w14:textId="77777777" w:rsidR="00FC09A9" w:rsidRPr="002201CD" w:rsidRDefault="00FC09A9">
            <w:pPr>
              <w:rPr>
                <w:rFonts w:ascii="Century Gothic" w:hAnsi="Century Gothic"/>
                <w:sz w:val="20"/>
                <w:szCs w:val="20"/>
              </w:rPr>
            </w:pPr>
          </w:p>
        </w:tc>
      </w:tr>
      <w:tr w:rsidR="00965015" w:rsidRPr="000113EA" w14:paraId="6129DB0F" w14:textId="77777777" w:rsidTr="00FC09A9">
        <w:trPr>
          <w:trHeight w:val="408"/>
        </w:trPr>
        <w:tc>
          <w:tcPr>
            <w:tcW w:w="4509" w:type="dxa"/>
            <w:gridSpan w:val="5"/>
          </w:tcPr>
          <w:p w14:paraId="3EDBE3A0" w14:textId="4203F4DE" w:rsidR="00965015" w:rsidRPr="000113EA" w:rsidRDefault="00965015">
            <w:pPr>
              <w:rPr>
                <w:rFonts w:ascii="Century Gothic" w:hAnsi="Century Gothic"/>
                <w:b/>
                <w:bCs/>
                <w:sz w:val="20"/>
                <w:szCs w:val="20"/>
              </w:rPr>
            </w:pPr>
            <w:r w:rsidRPr="000113EA">
              <w:rPr>
                <w:rFonts w:ascii="Century Gothic" w:hAnsi="Century Gothic"/>
                <w:b/>
                <w:bCs/>
                <w:sz w:val="20"/>
                <w:szCs w:val="20"/>
              </w:rPr>
              <w:t>Name of applicant</w:t>
            </w:r>
            <w:r w:rsidR="002201CD" w:rsidRPr="000113EA">
              <w:rPr>
                <w:rFonts w:ascii="Century Gothic" w:hAnsi="Century Gothic"/>
                <w:b/>
                <w:bCs/>
                <w:sz w:val="20"/>
                <w:szCs w:val="20"/>
              </w:rPr>
              <w:t>:</w:t>
            </w:r>
          </w:p>
          <w:p w14:paraId="14B850F6" w14:textId="77777777" w:rsidR="005760A0" w:rsidRPr="000113EA" w:rsidRDefault="005760A0">
            <w:pPr>
              <w:rPr>
                <w:rFonts w:ascii="Century Gothic" w:hAnsi="Century Gothic"/>
                <w:b/>
                <w:bCs/>
                <w:sz w:val="20"/>
                <w:szCs w:val="20"/>
              </w:rPr>
            </w:pPr>
          </w:p>
        </w:tc>
        <w:tc>
          <w:tcPr>
            <w:tcW w:w="4507" w:type="dxa"/>
            <w:gridSpan w:val="5"/>
          </w:tcPr>
          <w:p w14:paraId="7E06AD0E" w14:textId="2CD5BE5E" w:rsidR="00965015" w:rsidRPr="000113EA" w:rsidRDefault="00965015">
            <w:pPr>
              <w:rPr>
                <w:rFonts w:ascii="Century Gothic" w:hAnsi="Century Gothic"/>
                <w:b/>
                <w:bCs/>
                <w:sz w:val="20"/>
                <w:szCs w:val="20"/>
              </w:rPr>
            </w:pPr>
            <w:r w:rsidRPr="000113EA">
              <w:rPr>
                <w:rFonts w:ascii="Century Gothic" w:hAnsi="Century Gothic"/>
                <w:b/>
                <w:bCs/>
                <w:sz w:val="20"/>
                <w:szCs w:val="20"/>
              </w:rPr>
              <w:t>Organisation</w:t>
            </w:r>
            <w:r w:rsidR="00682A06" w:rsidRPr="000113EA">
              <w:rPr>
                <w:rFonts w:ascii="Century Gothic" w:hAnsi="Century Gothic"/>
                <w:b/>
                <w:bCs/>
                <w:sz w:val="20"/>
                <w:szCs w:val="20"/>
              </w:rPr>
              <w:t xml:space="preserve"> </w:t>
            </w:r>
            <w:r w:rsidRPr="000113EA">
              <w:rPr>
                <w:rFonts w:ascii="Century Gothic" w:hAnsi="Century Gothic"/>
                <w:b/>
                <w:bCs/>
                <w:sz w:val="20"/>
                <w:szCs w:val="20"/>
              </w:rPr>
              <w:t>(if applicable)</w:t>
            </w:r>
            <w:r w:rsidR="002201CD" w:rsidRPr="000113EA">
              <w:rPr>
                <w:rFonts w:ascii="Century Gothic" w:hAnsi="Century Gothic"/>
                <w:b/>
                <w:bCs/>
                <w:sz w:val="20"/>
                <w:szCs w:val="20"/>
              </w:rPr>
              <w:t>:</w:t>
            </w:r>
          </w:p>
        </w:tc>
      </w:tr>
      <w:tr w:rsidR="00965015" w:rsidRPr="000113EA" w14:paraId="72376DE2" w14:textId="77777777" w:rsidTr="00EB4F0E">
        <w:trPr>
          <w:trHeight w:val="958"/>
        </w:trPr>
        <w:tc>
          <w:tcPr>
            <w:tcW w:w="9016" w:type="dxa"/>
            <w:gridSpan w:val="10"/>
          </w:tcPr>
          <w:p w14:paraId="1DC5BAB9" w14:textId="77777777" w:rsidR="00965015" w:rsidRPr="000113EA" w:rsidRDefault="00965015">
            <w:pPr>
              <w:rPr>
                <w:rFonts w:ascii="Century Gothic" w:hAnsi="Century Gothic"/>
                <w:b/>
                <w:bCs/>
                <w:sz w:val="20"/>
                <w:szCs w:val="20"/>
              </w:rPr>
            </w:pPr>
            <w:r w:rsidRPr="000113EA">
              <w:rPr>
                <w:rFonts w:ascii="Century Gothic" w:hAnsi="Century Gothic"/>
                <w:b/>
                <w:bCs/>
                <w:sz w:val="20"/>
                <w:szCs w:val="20"/>
              </w:rPr>
              <w:t>Invoice address:</w:t>
            </w:r>
          </w:p>
          <w:p w14:paraId="18FF750D" w14:textId="77777777" w:rsidR="00A51BDF" w:rsidRPr="000113EA" w:rsidRDefault="00965015">
            <w:pPr>
              <w:rPr>
                <w:rFonts w:ascii="Century Gothic" w:hAnsi="Century Gothic"/>
                <w:b/>
                <w:bCs/>
                <w:sz w:val="20"/>
                <w:szCs w:val="20"/>
              </w:rPr>
            </w:pPr>
            <w:r w:rsidRPr="000113EA">
              <w:rPr>
                <w:rFonts w:ascii="Century Gothic" w:hAnsi="Century Gothic"/>
                <w:b/>
                <w:bCs/>
                <w:sz w:val="20"/>
                <w:szCs w:val="20"/>
              </w:rPr>
              <w:t xml:space="preserve">                                                                                                </w:t>
            </w:r>
          </w:p>
          <w:p w14:paraId="2ED666ED" w14:textId="1B127AF5" w:rsidR="00965015" w:rsidRPr="000113EA" w:rsidRDefault="00A51BDF">
            <w:pPr>
              <w:rPr>
                <w:rFonts w:ascii="Century Gothic" w:hAnsi="Century Gothic"/>
                <w:b/>
                <w:bCs/>
                <w:sz w:val="20"/>
                <w:szCs w:val="20"/>
              </w:rPr>
            </w:pPr>
            <w:r w:rsidRPr="000113EA">
              <w:rPr>
                <w:rFonts w:ascii="Century Gothic" w:hAnsi="Century Gothic"/>
                <w:b/>
                <w:bCs/>
                <w:sz w:val="20"/>
                <w:szCs w:val="20"/>
              </w:rPr>
              <w:t xml:space="preserve">                                                                                                 </w:t>
            </w:r>
            <w:r w:rsidR="00965015" w:rsidRPr="000113EA">
              <w:rPr>
                <w:rFonts w:ascii="Century Gothic" w:hAnsi="Century Gothic"/>
                <w:b/>
                <w:bCs/>
                <w:sz w:val="20"/>
                <w:szCs w:val="20"/>
              </w:rPr>
              <w:t>Post code:</w:t>
            </w:r>
          </w:p>
        </w:tc>
      </w:tr>
      <w:tr w:rsidR="00D86905" w:rsidRPr="000113EA" w14:paraId="4E56DD3B" w14:textId="77777777" w:rsidTr="00FC09A9">
        <w:tc>
          <w:tcPr>
            <w:tcW w:w="4509" w:type="dxa"/>
            <w:gridSpan w:val="5"/>
          </w:tcPr>
          <w:p w14:paraId="537F647F" w14:textId="77777777" w:rsidR="00D86905" w:rsidRPr="000113EA" w:rsidRDefault="00D86905">
            <w:pPr>
              <w:rPr>
                <w:rFonts w:ascii="Century Gothic" w:hAnsi="Century Gothic"/>
                <w:b/>
                <w:bCs/>
                <w:sz w:val="20"/>
                <w:szCs w:val="20"/>
              </w:rPr>
            </w:pPr>
            <w:r w:rsidRPr="000113EA">
              <w:rPr>
                <w:rFonts w:ascii="Century Gothic" w:hAnsi="Century Gothic"/>
                <w:b/>
                <w:bCs/>
                <w:sz w:val="20"/>
                <w:szCs w:val="20"/>
              </w:rPr>
              <w:t>E-mail:</w:t>
            </w:r>
          </w:p>
          <w:p w14:paraId="593F3D78" w14:textId="77777777" w:rsidR="00D86905" w:rsidRPr="000113EA" w:rsidRDefault="00D86905">
            <w:pPr>
              <w:rPr>
                <w:rFonts w:ascii="Century Gothic" w:hAnsi="Century Gothic"/>
                <w:b/>
                <w:bCs/>
                <w:sz w:val="20"/>
                <w:szCs w:val="20"/>
              </w:rPr>
            </w:pPr>
          </w:p>
        </w:tc>
        <w:tc>
          <w:tcPr>
            <w:tcW w:w="4507" w:type="dxa"/>
            <w:gridSpan w:val="5"/>
          </w:tcPr>
          <w:p w14:paraId="6A25FC8F" w14:textId="77777777" w:rsidR="00D86905" w:rsidRPr="000113EA" w:rsidRDefault="00D86905">
            <w:pPr>
              <w:rPr>
                <w:rFonts w:ascii="Century Gothic" w:hAnsi="Century Gothic"/>
                <w:b/>
                <w:bCs/>
                <w:sz w:val="20"/>
                <w:szCs w:val="20"/>
              </w:rPr>
            </w:pPr>
            <w:r w:rsidRPr="000113EA">
              <w:rPr>
                <w:rFonts w:ascii="Century Gothic" w:hAnsi="Century Gothic"/>
                <w:b/>
                <w:bCs/>
                <w:sz w:val="20"/>
                <w:szCs w:val="20"/>
              </w:rPr>
              <w:t>Telephone number:</w:t>
            </w:r>
          </w:p>
        </w:tc>
      </w:tr>
      <w:tr w:rsidR="001540B7" w:rsidRPr="002201CD" w14:paraId="75D6BAA2" w14:textId="77777777" w:rsidTr="00FC09A9">
        <w:tc>
          <w:tcPr>
            <w:tcW w:w="4509" w:type="dxa"/>
            <w:gridSpan w:val="5"/>
          </w:tcPr>
          <w:p w14:paraId="2EBB16B3" w14:textId="77777777" w:rsidR="001540B7" w:rsidRDefault="00894784">
            <w:pPr>
              <w:rPr>
                <w:rFonts w:ascii="Century Gothic" w:hAnsi="Century Gothic"/>
                <w:sz w:val="20"/>
                <w:szCs w:val="20"/>
              </w:rPr>
            </w:pPr>
            <w:r w:rsidRPr="002201CD">
              <w:rPr>
                <w:rFonts w:ascii="Century Gothic" w:hAnsi="Century Gothic"/>
                <w:sz w:val="20"/>
                <w:szCs w:val="20"/>
              </w:rPr>
              <w:t>Type of function:</w:t>
            </w:r>
          </w:p>
          <w:p w14:paraId="7CEF02F0" w14:textId="77777777" w:rsidR="002201CD" w:rsidRPr="002201CD" w:rsidRDefault="002201CD">
            <w:pPr>
              <w:rPr>
                <w:rFonts w:ascii="Century Gothic" w:hAnsi="Century Gothic"/>
                <w:sz w:val="20"/>
                <w:szCs w:val="20"/>
              </w:rPr>
            </w:pPr>
          </w:p>
          <w:p w14:paraId="15DA5CFB" w14:textId="77777777" w:rsidR="00894784" w:rsidRPr="002201CD" w:rsidRDefault="00894784">
            <w:pPr>
              <w:rPr>
                <w:rFonts w:ascii="Century Gothic" w:hAnsi="Century Gothic"/>
                <w:sz w:val="20"/>
                <w:szCs w:val="20"/>
              </w:rPr>
            </w:pPr>
            <w:proofErr w:type="spellStart"/>
            <w:r w:rsidRPr="002201CD">
              <w:rPr>
                <w:rFonts w:ascii="Century Gothic" w:hAnsi="Century Gothic"/>
                <w:sz w:val="20"/>
                <w:szCs w:val="20"/>
              </w:rPr>
              <w:t>Eg</w:t>
            </w:r>
            <w:proofErr w:type="spellEnd"/>
            <w:r w:rsidRPr="002201CD">
              <w:rPr>
                <w:rFonts w:ascii="Century Gothic" w:hAnsi="Century Gothic"/>
                <w:sz w:val="20"/>
                <w:szCs w:val="20"/>
              </w:rPr>
              <w:t>: Birthday party, wedding, commercial event, other – please specify</w:t>
            </w:r>
          </w:p>
        </w:tc>
        <w:tc>
          <w:tcPr>
            <w:tcW w:w="4507" w:type="dxa"/>
            <w:gridSpan w:val="5"/>
          </w:tcPr>
          <w:p w14:paraId="752DB71D" w14:textId="1BCFB295" w:rsidR="001540B7" w:rsidRPr="002201CD" w:rsidRDefault="00894784">
            <w:pPr>
              <w:rPr>
                <w:rFonts w:ascii="Century Gothic" w:hAnsi="Century Gothic"/>
                <w:sz w:val="20"/>
                <w:szCs w:val="20"/>
              </w:rPr>
            </w:pPr>
            <w:r w:rsidRPr="002201CD">
              <w:rPr>
                <w:rFonts w:ascii="Century Gothic" w:hAnsi="Century Gothic"/>
                <w:sz w:val="20"/>
                <w:szCs w:val="20"/>
              </w:rPr>
              <w:t xml:space="preserve">Number of planned </w:t>
            </w:r>
            <w:r w:rsidR="00BC4D08" w:rsidRPr="002201CD">
              <w:rPr>
                <w:rFonts w:ascii="Century Gothic" w:hAnsi="Century Gothic"/>
                <w:sz w:val="20"/>
                <w:szCs w:val="20"/>
              </w:rPr>
              <w:t>attendees (</w:t>
            </w:r>
            <w:r w:rsidR="00256672" w:rsidRPr="002201CD">
              <w:rPr>
                <w:rFonts w:ascii="Century Gothic" w:hAnsi="Century Gothic"/>
                <w:sz w:val="20"/>
                <w:szCs w:val="20"/>
              </w:rPr>
              <w:t>see condition 13)</w:t>
            </w:r>
            <w:r w:rsidRPr="002201CD">
              <w:rPr>
                <w:rFonts w:ascii="Century Gothic" w:hAnsi="Century Gothic"/>
                <w:sz w:val="20"/>
                <w:szCs w:val="20"/>
              </w:rPr>
              <w:t>:</w:t>
            </w:r>
          </w:p>
        </w:tc>
      </w:tr>
      <w:tr w:rsidR="00894784" w:rsidRPr="002201CD" w14:paraId="08B7F23D" w14:textId="77777777" w:rsidTr="00EB4F0E">
        <w:trPr>
          <w:trHeight w:val="273"/>
        </w:trPr>
        <w:tc>
          <w:tcPr>
            <w:tcW w:w="9016" w:type="dxa"/>
            <w:gridSpan w:val="10"/>
          </w:tcPr>
          <w:p w14:paraId="52B1C3F8" w14:textId="6F65517C" w:rsidR="00C03DFF" w:rsidRPr="002201CD" w:rsidRDefault="00894784" w:rsidP="004B7A82">
            <w:pPr>
              <w:jc w:val="center"/>
              <w:rPr>
                <w:rFonts w:ascii="Century Gothic" w:hAnsi="Century Gothic"/>
                <w:sz w:val="20"/>
                <w:szCs w:val="20"/>
              </w:rPr>
            </w:pPr>
            <w:r w:rsidRPr="002201CD">
              <w:rPr>
                <w:rFonts w:ascii="Century Gothic" w:hAnsi="Century Gothic"/>
                <w:b/>
                <w:sz w:val="20"/>
                <w:szCs w:val="20"/>
              </w:rPr>
              <w:t>Caretaker a</w:t>
            </w:r>
            <w:r w:rsidR="009F2EB1" w:rsidRPr="002201CD">
              <w:rPr>
                <w:rFonts w:ascii="Century Gothic" w:hAnsi="Century Gothic"/>
                <w:b/>
                <w:sz w:val="20"/>
                <w:szCs w:val="20"/>
              </w:rPr>
              <w:t>ssistance and equipment required</w:t>
            </w:r>
            <w:r w:rsidR="00022C6A" w:rsidRPr="002201CD">
              <w:rPr>
                <w:rFonts w:ascii="Century Gothic" w:hAnsi="Century Gothic"/>
                <w:b/>
                <w:sz w:val="20"/>
                <w:szCs w:val="20"/>
              </w:rPr>
              <w:t xml:space="preserve"> (use of equipment is free of charge)</w:t>
            </w:r>
          </w:p>
        </w:tc>
      </w:tr>
      <w:tr w:rsidR="009F2EB1" w:rsidRPr="002201CD" w14:paraId="465E903D" w14:textId="77777777" w:rsidTr="00EB4F0E">
        <w:trPr>
          <w:trHeight w:val="168"/>
        </w:trPr>
        <w:tc>
          <w:tcPr>
            <w:tcW w:w="1501" w:type="dxa"/>
            <w:vMerge w:val="restart"/>
          </w:tcPr>
          <w:p w14:paraId="65AD8985" w14:textId="77777777" w:rsidR="009F2EB1" w:rsidRPr="002201CD" w:rsidRDefault="009F2EB1" w:rsidP="00E97015">
            <w:pPr>
              <w:jc w:val="center"/>
              <w:rPr>
                <w:rFonts w:ascii="Century Gothic" w:hAnsi="Century Gothic"/>
                <w:sz w:val="20"/>
                <w:szCs w:val="20"/>
              </w:rPr>
            </w:pPr>
            <w:r w:rsidRPr="002201CD">
              <w:rPr>
                <w:rFonts w:ascii="Century Gothic" w:hAnsi="Century Gothic"/>
                <w:sz w:val="20"/>
                <w:szCs w:val="20"/>
              </w:rPr>
              <w:t>Caretaker set up</w:t>
            </w:r>
          </w:p>
          <w:p w14:paraId="4D81A954" w14:textId="408F53BA" w:rsidR="00303447" w:rsidRPr="002201CD" w:rsidRDefault="00303447" w:rsidP="00E97015">
            <w:pPr>
              <w:jc w:val="center"/>
              <w:rPr>
                <w:rFonts w:ascii="Century Gothic" w:hAnsi="Century Gothic"/>
                <w:sz w:val="16"/>
                <w:szCs w:val="16"/>
              </w:rPr>
            </w:pPr>
            <w:r w:rsidRPr="002201CD">
              <w:rPr>
                <w:rFonts w:ascii="Century Gothic" w:hAnsi="Century Gothic"/>
                <w:sz w:val="16"/>
                <w:szCs w:val="16"/>
              </w:rPr>
              <w:t>(</w:t>
            </w:r>
            <w:r w:rsidR="00BC4D08" w:rsidRPr="002201CD">
              <w:rPr>
                <w:rFonts w:ascii="Century Gothic" w:hAnsi="Century Gothic"/>
                <w:sz w:val="16"/>
                <w:szCs w:val="16"/>
              </w:rPr>
              <w:t>Table</w:t>
            </w:r>
            <w:r w:rsidRPr="002201CD">
              <w:rPr>
                <w:rFonts w:ascii="Century Gothic" w:hAnsi="Century Gothic"/>
                <w:sz w:val="16"/>
                <w:szCs w:val="16"/>
              </w:rPr>
              <w:t xml:space="preserve"> plan to be provided)</w:t>
            </w:r>
          </w:p>
          <w:p w14:paraId="0249D895" w14:textId="7850B92E" w:rsidR="00E248A7" w:rsidRPr="002201CD" w:rsidRDefault="00E248A7" w:rsidP="00E97015">
            <w:pPr>
              <w:jc w:val="center"/>
              <w:rPr>
                <w:rFonts w:ascii="Century Gothic" w:hAnsi="Century Gothic"/>
                <w:sz w:val="20"/>
                <w:szCs w:val="20"/>
              </w:rPr>
            </w:pPr>
          </w:p>
        </w:tc>
        <w:tc>
          <w:tcPr>
            <w:tcW w:w="820" w:type="dxa"/>
            <w:gridSpan w:val="2"/>
            <w:vMerge w:val="restart"/>
          </w:tcPr>
          <w:p w14:paraId="6606702B" w14:textId="77777777" w:rsidR="009F2EB1" w:rsidRPr="002201CD" w:rsidRDefault="009F2EB1">
            <w:pPr>
              <w:rPr>
                <w:rFonts w:ascii="Century Gothic" w:hAnsi="Century Gothic"/>
                <w:sz w:val="20"/>
                <w:szCs w:val="20"/>
              </w:rPr>
            </w:pPr>
          </w:p>
        </w:tc>
        <w:tc>
          <w:tcPr>
            <w:tcW w:w="1671" w:type="dxa"/>
            <w:vMerge w:val="restart"/>
          </w:tcPr>
          <w:p w14:paraId="3C200E1A" w14:textId="6276C6AF" w:rsidR="009F2EB1" w:rsidRPr="002201CD" w:rsidRDefault="00BC4D08" w:rsidP="00E97015">
            <w:pPr>
              <w:jc w:val="center"/>
              <w:rPr>
                <w:rFonts w:ascii="Century Gothic" w:hAnsi="Century Gothic"/>
                <w:sz w:val="20"/>
                <w:szCs w:val="20"/>
              </w:rPr>
            </w:pPr>
            <w:r w:rsidRPr="002201CD">
              <w:rPr>
                <w:rFonts w:ascii="Century Gothic" w:hAnsi="Century Gothic"/>
                <w:sz w:val="20"/>
                <w:szCs w:val="20"/>
              </w:rPr>
              <w:t>Caretakers</w:t>
            </w:r>
            <w:r w:rsidR="009F2EB1" w:rsidRPr="002201CD">
              <w:rPr>
                <w:rFonts w:ascii="Century Gothic" w:hAnsi="Century Gothic"/>
                <w:sz w:val="20"/>
                <w:szCs w:val="20"/>
              </w:rPr>
              <w:t xml:space="preserve"> clear up</w:t>
            </w:r>
            <w:r w:rsidR="003310EB" w:rsidRPr="002201CD">
              <w:rPr>
                <w:rFonts w:ascii="Century Gothic" w:hAnsi="Century Gothic"/>
                <w:sz w:val="20"/>
                <w:szCs w:val="20"/>
              </w:rPr>
              <w:t xml:space="preserve"> and clean</w:t>
            </w:r>
          </w:p>
          <w:p w14:paraId="34C9C028" w14:textId="4BDD0DA0" w:rsidR="00615736" w:rsidRPr="002201CD" w:rsidRDefault="00615736" w:rsidP="003310EB">
            <w:pPr>
              <w:jc w:val="center"/>
              <w:rPr>
                <w:rFonts w:ascii="Century Gothic" w:hAnsi="Century Gothic"/>
                <w:sz w:val="20"/>
                <w:szCs w:val="20"/>
              </w:rPr>
            </w:pPr>
          </w:p>
        </w:tc>
        <w:tc>
          <w:tcPr>
            <w:tcW w:w="821" w:type="dxa"/>
            <w:gridSpan w:val="2"/>
            <w:vMerge w:val="restart"/>
          </w:tcPr>
          <w:p w14:paraId="3ADD87A9" w14:textId="77777777" w:rsidR="009F2EB1" w:rsidRPr="002201CD" w:rsidRDefault="009F2EB1">
            <w:pPr>
              <w:rPr>
                <w:rFonts w:ascii="Century Gothic" w:hAnsi="Century Gothic"/>
                <w:sz w:val="20"/>
                <w:szCs w:val="20"/>
              </w:rPr>
            </w:pPr>
          </w:p>
        </w:tc>
        <w:tc>
          <w:tcPr>
            <w:tcW w:w="2381" w:type="dxa"/>
            <w:gridSpan w:val="2"/>
          </w:tcPr>
          <w:p w14:paraId="5FAA4306" w14:textId="77777777" w:rsidR="009F2EB1" w:rsidRPr="002201CD" w:rsidRDefault="009F2EB1">
            <w:pPr>
              <w:rPr>
                <w:rFonts w:ascii="Century Gothic" w:hAnsi="Century Gothic"/>
                <w:sz w:val="20"/>
                <w:szCs w:val="20"/>
              </w:rPr>
            </w:pPr>
            <w:r w:rsidRPr="002201CD">
              <w:rPr>
                <w:rFonts w:ascii="Century Gothic" w:hAnsi="Century Gothic"/>
                <w:sz w:val="20"/>
                <w:szCs w:val="20"/>
              </w:rPr>
              <w:t>Projector</w:t>
            </w:r>
          </w:p>
        </w:tc>
        <w:tc>
          <w:tcPr>
            <w:tcW w:w="1822" w:type="dxa"/>
            <w:gridSpan w:val="2"/>
          </w:tcPr>
          <w:p w14:paraId="21DA14D9" w14:textId="5D56D92F" w:rsidR="009F2EB1" w:rsidRPr="002201CD" w:rsidRDefault="00BC4D08" w:rsidP="006B343D">
            <w:pPr>
              <w:rPr>
                <w:rFonts w:ascii="Century Gothic" w:hAnsi="Century Gothic"/>
                <w:sz w:val="20"/>
                <w:szCs w:val="20"/>
              </w:rPr>
            </w:pPr>
            <w:r w:rsidRPr="002201CD">
              <w:rPr>
                <w:rFonts w:ascii="Century Gothic" w:hAnsi="Century Gothic"/>
                <w:sz w:val="20"/>
                <w:szCs w:val="20"/>
              </w:rPr>
              <w:t>Yes / No</w:t>
            </w:r>
          </w:p>
        </w:tc>
      </w:tr>
      <w:tr w:rsidR="009F2EB1" w:rsidRPr="002201CD" w14:paraId="14D66E6F" w14:textId="77777777" w:rsidTr="00EB4F0E">
        <w:trPr>
          <w:trHeight w:val="165"/>
        </w:trPr>
        <w:tc>
          <w:tcPr>
            <w:tcW w:w="1501" w:type="dxa"/>
            <w:vMerge/>
          </w:tcPr>
          <w:p w14:paraId="34D051F9" w14:textId="77777777" w:rsidR="009F2EB1" w:rsidRPr="002201CD" w:rsidRDefault="009F2EB1">
            <w:pPr>
              <w:rPr>
                <w:rFonts w:ascii="Century Gothic" w:hAnsi="Century Gothic"/>
                <w:sz w:val="20"/>
                <w:szCs w:val="20"/>
              </w:rPr>
            </w:pPr>
          </w:p>
        </w:tc>
        <w:tc>
          <w:tcPr>
            <w:tcW w:w="820" w:type="dxa"/>
            <w:gridSpan w:val="2"/>
            <w:vMerge/>
          </w:tcPr>
          <w:p w14:paraId="36E580D2" w14:textId="77777777" w:rsidR="009F2EB1" w:rsidRPr="002201CD" w:rsidRDefault="009F2EB1">
            <w:pPr>
              <w:rPr>
                <w:rFonts w:ascii="Century Gothic" w:hAnsi="Century Gothic"/>
                <w:sz w:val="20"/>
                <w:szCs w:val="20"/>
              </w:rPr>
            </w:pPr>
          </w:p>
        </w:tc>
        <w:tc>
          <w:tcPr>
            <w:tcW w:w="1671" w:type="dxa"/>
            <w:vMerge/>
          </w:tcPr>
          <w:p w14:paraId="1D8BB715" w14:textId="77777777" w:rsidR="009F2EB1" w:rsidRPr="002201CD" w:rsidRDefault="009F2EB1">
            <w:pPr>
              <w:rPr>
                <w:rFonts w:ascii="Century Gothic" w:hAnsi="Century Gothic"/>
                <w:sz w:val="20"/>
                <w:szCs w:val="20"/>
              </w:rPr>
            </w:pPr>
          </w:p>
        </w:tc>
        <w:tc>
          <w:tcPr>
            <w:tcW w:w="821" w:type="dxa"/>
            <w:gridSpan w:val="2"/>
            <w:vMerge/>
          </w:tcPr>
          <w:p w14:paraId="13FB5C5A" w14:textId="77777777" w:rsidR="009F2EB1" w:rsidRPr="002201CD" w:rsidRDefault="009F2EB1">
            <w:pPr>
              <w:rPr>
                <w:rFonts w:ascii="Century Gothic" w:hAnsi="Century Gothic"/>
                <w:sz w:val="20"/>
                <w:szCs w:val="20"/>
              </w:rPr>
            </w:pPr>
          </w:p>
        </w:tc>
        <w:tc>
          <w:tcPr>
            <w:tcW w:w="2381" w:type="dxa"/>
            <w:gridSpan w:val="2"/>
          </w:tcPr>
          <w:p w14:paraId="2D129342" w14:textId="77777777" w:rsidR="009F2EB1" w:rsidRPr="002201CD" w:rsidRDefault="009F2EB1">
            <w:pPr>
              <w:rPr>
                <w:rFonts w:ascii="Century Gothic" w:hAnsi="Century Gothic"/>
                <w:sz w:val="20"/>
                <w:szCs w:val="20"/>
              </w:rPr>
            </w:pPr>
            <w:r w:rsidRPr="002201CD">
              <w:rPr>
                <w:rFonts w:ascii="Century Gothic" w:hAnsi="Century Gothic"/>
                <w:sz w:val="20"/>
                <w:szCs w:val="20"/>
              </w:rPr>
              <w:t>Microphone</w:t>
            </w:r>
          </w:p>
        </w:tc>
        <w:tc>
          <w:tcPr>
            <w:tcW w:w="1822" w:type="dxa"/>
            <w:gridSpan w:val="2"/>
          </w:tcPr>
          <w:p w14:paraId="3CA8050C" w14:textId="76F8682A"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260BF5A9" w14:textId="77777777" w:rsidTr="00EB4F0E">
        <w:trPr>
          <w:trHeight w:val="165"/>
        </w:trPr>
        <w:tc>
          <w:tcPr>
            <w:tcW w:w="1501" w:type="dxa"/>
            <w:vMerge/>
          </w:tcPr>
          <w:p w14:paraId="01576056" w14:textId="77777777" w:rsidR="009F2EB1" w:rsidRPr="002201CD" w:rsidRDefault="009F2EB1">
            <w:pPr>
              <w:rPr>
                <w:rFonts w:ascii="Century Gothic" w:hAnsi="Century Gothic"/>
                <w:sz w:val="20"/>
                <w:szCs w:val="20"/>
              </w:rPr>
            </w:pPr>
          </w:p>
        </w:tc>
        <w:tc>
          <w:tcPr>
            <w:tcW w:w="820" w:type="dxa"/>
            <w:gridSpan w:val="2"/>
            <w:vMerge/>
          </w:tcPr>
          <w:p w14:paraId="101765B6" w14:textId="77777777" w:rsidR="009F2EB1" w:rsidRPr="002201CD" w:rsidRDefault="009F2EB1">
            <w:pPr>
              <w:rPr>
                <w:rFonts w:ascii="Century Gothic" w:hAnsi="Century Gothic"/>
                <w:sz w:val="20"/>
                <w:szCs w:val="20"/>
              </w:rPr>
            </w:pPr>
          </w:p>
        </w:tc>
        <w:tc>
          <w:tcPr>
            <w:tcW w:w="1671" w:type="dxa"/>
            <w:vMerge/>
          </w:tcPr>
          <w:p w14:paraId="6CA5BFDF" w14:textId="77777777" w:rsidR="009F2EB1" w:rsidRPr="002201CD" w:rsidRDefault="009F2EB1">
            <w:pPr>
              <w:rPr>
                <w:rFonts w:ascii="Century Gothic" w:hAnsi="Century Gothic"/>
                <w:sz w:val="20"/>
                <w:szCs w:val="20"/>
              </w:rPr>
            </w:pPr>
          </w:p>
        </w:tc>
        <w:tc>
          <w:tcPr>
            <w:tcW w:w="821" w:type="dxa"/>
            <w:gridSpan w:val="2"/>
            <w:vMerge/>
          </w:tcPr>
          <w:p w14:paraId="2DBEC1AA" w14:textId="77777777" w:rsidR="009F2EB1" w:rsidRPr="002201CD" w:rsidRDefault="009F2EB1">
            <w:pPr>
              <w:rPr>
                <w:rFonts w:ascii="Century Gothic" w:hAnsi="Century Gothic"/>
                <w:sz w:val="20"/>
                <w:szCs w:val="20"/>
              </w:rPr>
            </w:pPr>
          </w:p>
        </w:tc>
        <w:tc>
          <w:tcPr>
            <w:tcW w:w="2381" w:type="dxa"/>
            <w:gridSpan w:val="2"/>
          </w:tcPr>
          <w:p w14:paraId="0A186B5B" w14:textId="77777777" w:rsidR="009F2EB1" w:rsidRPr="002201CD" w:rsidRDefault="009F2EB1">
            <w:pPr>
              <w:rPr>
                <w:rFonts w:ascii="Century Gothic" w:hAnsi="Century Gothic"/>
                <w:sz w:val="20"/>
                <w:szCs w:val="20"/>
              </w:rPr>
            </w:pPr>
            <w:r w:rsidRPr="002201CD">
              <w:rPr>
                <w:rFonts w:ascii="Century Gothic" w:hAnsi="Century Gothic"/>
                <w:sz w:val="20"/>
                <w:szCs w:val="20"/>
              </w:rPr>
              <w:t>Sound system</w:t>
            </w:r>
          </w:p>
        </w:tc>
        <w:tc>
          <w:tcPr>
            <w:tcW w:w="1822" w:type="dxa"/>
            <w:gridSpan w:val="2"/>
          </w:tcPr>
          <w:p w14:paraId="65DB384E" w14:textId="31E3B047"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2B213E2E" w14:textId="77777777" w:rsidTr="00EB4F0E">
        <w:trPr>
          <w:trHeight w:val="165"/>
        </w:trPr>
        <w:tc>
          <w:tcPr>
            <w:tcW w:w="1501" w:type="dxa"/>
            <w:vMerge/>
          </w:tcPr>
          <w:p w14:paraId="33DC0865" w14:textId="77777777" w:rsidR="009F2EB1" w:rsidRPr="002201CD" w:rsidRDefault="009F2EB1">
            <w:pPr>
              <w:rPr>
                <w:rFonts w:ascii="Century Gothic" w:hAnsi="Century Gothic"/>
                <w:sz w:val="20"/>
                <w:szCs w:val="20"/>
              </w:rPr>
            </w:pPr>
          </w:p>
        </w:tc>
        <w:tc>
          <w:tcPr>
            <w:tcW w:w="820" w:type="dxa"/>
            <w:gridSpan w:val="2"/>
            <w:vMerge/>
          </w:tcPr>
          <w:p w14:paraId="1B3AE6C8" w14:textId="77777777" w:rsidR="009F2EB1" w:rsidRPr="002201CD" w:rsidRDefault="009F2EB1">
            <w:pPr>
              <w:rPr>
                <w:rFonts w:ascii="Century Gothic" w:hAnsi="Century Gothic"/>
                <w:sz w:val="20"/>
                <w:szCs w:val="20"/>
              </w:rPr>
            </w:pPr>
          </w:p>
        </w:tc>
        <w:tc>
          <w:tcPr>
            <w:tcW w:w="1671" w:type="dxa"/>
            <w:vMerge/>
          </w:tcPr>
          <w:p w14:paraId="3DB44333" w14:textId="77777777" w:rsidR="009F2EB1" w:rsidRPr="002201CD" w:rsidRDefault="009F2EB1">
            <w:pPr>
              <w:rPr>
                <w:rFonts w:ascii="Century Gothic" w:hAnsi="Century Gothic"/>
                <w:sz w:val="20"/>
                <w:szCs w:val="20"/>
              </w:rPr>
            </w:pPr>
          </w:p>
        </w:tc>
        <w:tc>
          <w:tcPr>
            <w:tcW w:w="821" w:type="dxa"/>
            <w:gridSpan w:val="2"/>
            <w:vMerge/>
          </w:tcPr>
          <w:p w14:paraId="4782CC60" w14:textId="77777777" w:rsidR="009F2EB1" w:rsidRPr="002201CD" w:rsidRDefault="009F2EB1">
            <w:pPr>
              <w:rPr>
                <w:rFonts w:ascii="Century Gothic" w:hAnsi="Century Gothic"/>
                <w:sz w:val="20"/>
                <w:szCs w:val="20"/>
              </w:rPr>
            </w:pPr>
          </w:p>
        </w:tc>
        <w:tc>
          <w:tcPr>
            <w:tcW w:w="2381" w:type="dxa"/>
            <w:gridSpan w:val="2"/>
          </w:tcPr>
          <w:p w14:paraId="7FE75856" w14:textId="77777777" w:rsidR="009F2EB1" w:rsidRPr="002201CD" w:rsidRDefault="009F2EB1">
            <w:pPr>
              <w:rPr>
                <w:rFonts w:ascii="Century Gothic" w:hAnsi="Century Gothic"/>
                <w:sz w:val="20"/>
                <w:szCs w:val="20"/>
              </w:rPr>
            </w:pPr>
            <w:r w:rsidRPr="002201CD">
              <w:rPr>
                <w:rFonts w:ascii="Century Gothic" w:hAnsi="Century Gothic"/>
                <w:sz w:val="20"/>
                <w:szCs w:val="20"/>
              </w:rPr>
              <w:t>Skittle Alley</w:t>
            </w:r>
          </w:p>
        </w:tc>
        <w:tc>
          <w:tcPr>
            <w:tcW w:w="1822" w:type="dxa"/>
            <w:gridSpan w:val="2"/>
          </w:tcPr>
          <w:p w14:paraId="6934D6CC" w14:textId="68DDBED8"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2EA2FC94" w14:textId="77777777" w:rsidTr="00EB4F0E">
        <w:trPr>
          <w:trHeight w:val="165"/>
        </w:trPr>
        <w:tc>
          <w:tcPr>
            <w:tcW w:w="1501" w:type="dxa"/>
            <w:vMerge/>
          </w:tcPr>
          <w:p w14:paraId="355B3E08" w14:textId="77777777" w:rsidR="009F2EB1" w:rsidRPr="002201CD" w:rsidRDefault="009F2EB1">
            <w:pPr>
              <w:rPr>
                <w:rFonts w:ascii="Century Gothic" w:hAnsi="Century Gothic"/>
                <w:sz w:val="20"/>
                <w:szCs w:val="20"/>
              </w:rPr>
            </w:pPr>
          </w:p>
        </w:tc>
        <w:tc>
          <w:tcPr>
            <w:tcW w:w="820" w:type="dxa"/>
            <w:gridSpan w:val="2"/>
            <w:vMerge/>
          </w:tcPr>
          <w:p w14:paraId="08679226" w14:textId="77777777" w:rsidR="009F2EB1" w:rsidRPr="002201CD" w:rsidRDefault="009F2EB1">
            <w:pPr>
              <w:rPr>
                <w:rFonts w:ascii="Century Gothic" w:hAnsi="Century Gothic"/>
                <w:sz w:val="20"/>
                <w:szCs w:val="20"/>
              </w:rPr>
            </w:pPr>
          </w:p>
        </w:tc>
        <w:tc>
          <w:tcPr>
            <w:tcW w:w="1671" w:type="dxa"/>
            <w:vMerge/>
          </w:tcPr>
          <w:p w14:paraId="085E7C19" w14:textId="77777777" w:rsidR="009F2EB1" w:rsidRPr="002201CD" w:rsidRDefault="009F2EB1">
            <w:pPr>
              <w:rPr>
                <w:rFonts w:ascii="Century Gothic" w:hAnsi="Century Gothic"/>
                <w:sz w:val="20"/>
                <w:szCs w:val="20"/>
              </w:rPr>
            </w:pPr>
          </w:p>
        </w:tc>
        <w:tc>
          <w:tcPr>
            <w:tcW w:w="821" w:type="dxa"/>
            <w:gridSpan w:val="2"/>
            <w:vMerge/>
          </w:tcPr>
          <w:p w14:paraId="2BCB78B7" w14:textId="77777777" w:rsidR="009F2EB1" w:rsidRPr="002201CD" w:rsidRDefault="009F2EB1">
            <w:pPr>
              <w:rPr>
                <w:rFonts w:ascii="Century Gothic" w:hAnsi="Century Gothic"/>
                <w:sz w:val="20"/>
                <w:szCs w:val="20"/>
              </w:rPr>
            </w:pPr>
          </w:p>
        </w:tc>
        <w:tc>
          <w:tcPr>
            <w:tcW w:w="2381" w:type="dxa"/>
            <w:gridSpan w:val="2"/>
          </w:tcPr>
          <w:p w14:paraId="37E2CFB6" w14:textId="77777777" w:rsidR="009F2EB1" w:rsidRPr="002201CD" w:rsidRDefault="009F2EB1">
            <w:pPr>
              <w:rPr>
                <w:rFonts w:ascii="Century Gothic" w:hAnsi="Century Gothic"/>
                <w:sz w:val="20"/>
                <w:szCs w:val="20"/>
              </w:rPr>
            </w:pPr>
            <w:r w:rsidRPr="002201CD">
              <w:rPr>
                <w:rFonts w:ascii="Century Gothic" w:hAnsi="Century Gothic"/>
                <w:sz w:val="20"/>
                <w:szCs w:val="20"/>
              </w:rPr>
              <w:t>Table Tennis Table</w:t>
            </w:r>
            <w:r w:rsidR="00FD1780" w:rsidRPr="002201CD">
              <w:rPr>
                <w:rFonts w:ascii="Century Gothic" w:hAnsi="Century Gothic"/>
                <w:sz w:val="20"/>
                <w:szCs w:val="20"/>
              </w:rPr>
              <w:t xml:space="preserve"> (Priory Park Only)</w:t>
            </w:r>
          </w:p>
        </w:tc>
        <w:tc>
          <w:tcPr>
            <w:tcW w:w="1822" w:type="dxa"/>
            <w:gridSpan w:val="2"/>
          </w:tcPr>
          <w:p w14:paraId="13473AAF" w14:textId="6162D772" w:rsidR="009F2EB1" w:rsidRPr="002201CD" w:rsidRDefault="00BC4D08" w:rsidP="006C3BC0">
            <w:pPr>
              <w:rPr>
                <w:rFonts w:ascii="Century Gothic" w:hAnsi="Century Gothic"/>
                <w:sz w:val="20"/>
                <w:szCs w:val="20"/>
              </w:rPr>
            </w:pPr>
            <w:r w:rsidRPr="002201CD">
              <w:rPr>
                <w:rFonts w:ascii="Century Gothic" w:hAnsi="Century Gothic"/>
                <w:sz w:val="20"/>
                <w:szCs w:val="20"/>
              </w:rPr>
              <w:t>Yes / No</w:t>
            </w:r>
          </w:p>
        </w:tc>
      </w:tr>
      <w:tr w:rsidR="009F2EB1" w:rsidRPr="002201CD" w14:paraId="10370048" w14:textId="77777777" w:rsidTr="00EB4F0E">
        <w:trPr>
          <w:trHeight w:val="467"/>
        </w:trPr>
        <w:tc>
          <w:tcPr>
            <w:tcW w:w="3992" w:type="dxa"/>
            <w:gridSpan w:val="4"/>
            <w:vMerge w:val="restart"/>
          </w:tcPr>
          <w:p w14:paraId="3DC08BAA" w14:textId="77777777" w:rsidR="009F2EB1" w:rsidRDefault="009F2EB1">
            <w:pPr>
              <w:rPr>
                <w:rFonts w:ascii="Century Gothic" w:hAnsi="Century Gothic"/>
                <w:sz w:val="20"/>
                <w:szCs w:val="20"/>
              </w:rPr>
            </w:pPr>
            <w:r w:rsidRPr="002201CD">
              <w:rPr>
                <w:rFonts w:ascii="Century Gothic" w:hAnsi="Century Gothic"/>
                <w:sz w:val="20"/>
                <w:szCs w:val="20"/>
              </w:rPr>
              <w:t>Will alcohol be sold during your event? Yes/No</w:t>
            </w:r>
          </w:p>
          <w:p w14:paraId="650CB166" w14:textId="77777777" w:rsidR="002201CD" w:rsidRPr="002201CD" w:rsidRDefault="002201CD">
            <w:pPr>
              <w:rPr>
                <w:rFonts w:ascii="Century Gothic" w:hAnsi="Century Gothic"/>
                <w:sz w:val="20"/>
                <w:szCs w:val="20"/>
              </w:rPr>
            </w:pPr>
          </w:p>
          <w:p w14:paraId="1EBAC0B1" w14:textId="77777777" w:rsidR="009F2EB1" w:rsidRPr="002201CD" w:rsidRDefault="009F2EB1">
            <w:pPr>
              <w:rPr>
                <w:rFonts w:ascii="Century Gothic" w:hAnsi="Century Gothic"/>
                <w:sz w:val="20"/>
                <w:szCs w:val="20"/>
              </w:rPr>
            </w:pPr>
            <w:r w:rsidRPr="002201CD">
              <w:rPr>
                <w:rFonts w:ascii="Century Gothic" w:hAnsi="Century Gothic"/>
                <w:sz w:val="20"/>
                <w:szCs w:val="20"/>
              </w:rPr>
              <w:t>(If yes, you must apply to Winchester City Council for a Temporary Events Notice)</w:t>
            </w:r>
          </w:p>
        </w:tc>
        <w:tc>
          <w:tcPr>
            <w:tcW w:w="3847" w:type="dxa"/>
            <w:gridSpan w:val="5"/>
          </w:tcPr>
          <w:p w14:paraId="7D7F0829" w14:textId="77777777" w:rsidR="009F2EB1" w:rsidRPr="002201CD" w:rsidRDefault="009F2EB1">
            <w:pPr>
              <w:rPr>
                <w:rFonts w:ascii="Century Gothic" w:hAnsi="Century Gothic"/>
                <w:sz w:val="20"/>
                <w:szCs w:val="20"/>
              </w:rPr>
            </w:pPr>
            <w:r w:rsidRPr="002201CD">
              <w:rPr>
                <w:rFonts w:ascii="Century Gothic" w:hAnsi="Century Gothic"/>
                <w:sz w:val="20"/>
                <w:szCs w:val="20"/>
              </w:rPr>
              <w:t>Recorded music</w:t>
            </w:r>
          </w:p>
        </w:tc>
        <w:tc>
          <w:tcPr>
            <w:tcW w:w="1177" w:type="dxa"/>
          </w:tcPr>
          <w:p w14:paraId="0D690023" w14:textId="77777777" w:rsidR="009F2EB1" w:rsidRPr="002201CD" w:rsidRDefault="009F2EB1">
            <w:pPr>
              <w:rPr>
                <w:rFonts w:ascii="Century Gothic" w:hAnsi="Century Gothic"/>
                <w:sz w:val="20"/>
                <w:szCs w:val="20"/>
              </w:rPr>
            </w:pPr>
            <w:r w:rsidRPr="002201CD">
              <w:rPr>
                <w:rFonts w:ascii="Century Gothic" w:hAnsi="Century Gothic"/>
                <w:sz w:val="20"/>
                <w:szCs w:val="20"/>
              </w:rPr>
              <w:t>Yes/No</w:t>
            </w:r>
          </w:p>
        </w:tc>
      </w:tr>
      <w:tr w:rsidR="009F2EB1" w:rsidRPr="002201CD" w14:paraId="4D5FE913" w14:textId="77777777" w:rsidTr="00EB4F0E">
        <w:trPr>
          <w:trHeight w:val="132"/>
        </w:trPr>
        <w:tc>
          <w:tcPr>
            <w:tcW w:w="3992" w:type="dxa"/>
            <w:gridSpan w:val="4"/>
            <w:vMerge/>
          </w:tcPr>
          <w:p w14:paraId="29127B29" w14:textId="77777777" w:rsidR="009F2EB1" w:rsidRPr="002201CD" w:rsidRDefault="009F2EB1">
            <w:pPr>
              <w:rPr>
                <w:rFonts w:ascii="Century Gothic" w:hAnsi="Century Gothic"/>
                <w:sz w:val="20"/>
                <w:szCs w:val="20"/>
              </w:rPr>
            </w:pPr>
          </w:p>
        </w:tc>
        <w:tc>
          <w:tcPr>
            <w:tcW w:w="3847" w:type="dxa"/>
            <w:gridSpan w:val="5"/>
          </w:tcPr>
          <w:p w14:paraId="450BA5CB" w14:textId="77777777" w:rsidR="009F2EB1" w:rsidRPr="002201CD" w:rsidRDefault="009F2EB1">
            <w:pPr>
              <w:rPr>
                <w:rFonts w:ascii="Century Gothic" w:hAnsi="Century Gothic"/>
                <w:sz w:val="20"/>
                <w:szCs w:val="20"/>
              </w:rPr>
            </w:pPr>
            <w:r w:rsidRPr="002201CD">
              <w:rPr>
                <w:rFonts w:ascii="Century Gothic" w:hAnsi="Century Gothic"/>
                <w:sz w:val="20"/>
                <w:szCs w:val="20"/>
              </w:rPr>
              <w:t>Live music</w:t>
            </w:r>
          </w:p>
        </w:tc>
        <w:tc>
          <w:tcPr>
            <w:tcW w:w="1177" w:type="dxa"/>
          </w:tcPr>
          <w:p w14:paraId="6AE424AD" w14:textId="77777777" w:rsidR="009F2EB1" w:rsidRPr="002201CD" w:rsidRDefault="009F2EB1">
            <w:pPr>
              <w:rPr>
                <w:rFonts w:ascii="Century Gothic" w:hAnsi="Century Gothic"/>
                <w:sz w:val="20"/>
                <w:szCs w:val="20"/>
              </w:rPr>
            </w:pPr>
            <w:r w:rsidRPr="002201CD">
              <w:rPr>
                <w:rFonts w:ascii="Century Gothic" w:hAnsi="Century Gothic"/>
                <w:sz w:val="20"/>
                <w:szCs w:val="20"/>
              </w:rPr>
              <w:t>Yes/No</w:t>
            </w:r>
          </w:p>
        </w:tc>
      </w:tr>
      <w:tr w:rsidR="0017129A" w:rsidRPr="002201CD" w14:paraId="17DD6467" w14:textId="77777777" w:rsidTr="000113EA">
        <w:trPr>
          <w:trHeight w:val="760"/>
        </w:trPr>
        <w:tc>
          <w:tcPr>
            <w:tcW w:w="9016" w:type="dxa"/>
            <w:gridSpan w:val="10"/>
          </w:tcPr>
          <w:p w14:paraId="67328321" w14:textId="1EF4EE32" w:rsidR="00C03DFF" w:rsidRPr="002201CD" w:rsidRDefault="0017129A">
            <w:pPr>
              <w:rPr>
                <w:rFonts w:ascii="Century Gothic" w:hAnsi="Century Gothic"/>
                <w:sz w:val="20"/>
                <w:szCs w:val="20"/>
              </w:rPr>
            </w:pPr>
            <w:bookmarkStart w:id="0" w:name="_Hlk205295250"/>
            <w:r w:rsidRPr="002201CD">
              <w:rPr>
                <w:rFonts w:ascii="Century Gothic" w:hAnsi="Century Gothic"/>
                <w:sz w:val="20"/>
                <w:szCs w:val="20"/>
              </w:rPr>
              <w:t>Additional Comments/Requests</w:t>
            </w:r>
            <w:r w:rsidR="002201CD">
              <w:rPr>
                <w:rFonts w:ascii="Century Gothic" w:hAnsi="Century Gothic"/>
                <w:sz w:val="20"/>
                <w:szCs w:val="20"/>
              </w:rPr>
              <w:t>:</w:t>
            </w:r>
          </w:p>
        </w:tc>
      </w:tr>
      <w:bookmarkEnd w:id="0"/>
      <w:tr w:rsidR="000E227D" w:rsidRPr="002201CD" w14:paraId="6CB45DFF" w14:textId="77777777" w:rsidTr="00EB4F0E">
        <w:trPr>
          <w:trHeight w:val="460"/>
        </w:trPr>
        <w:tc>
          <w:tcPr>
            <w:tcW w:w="9016" w:type="dxa"/>
            <w:gridSpan w:val="10"/>
          </w:tcPr>
          <w:p w14:paraId="44D99B8A" w14:textId="02AB45C8" w:rsidR="00C03DFF" w:rsidRPr="002201CD" w:rsidRDefault="000E227D" w:rsidP="00976D48">
            <w:pPr>
              <w:rPr>
                <w:rFonts w:ascii="Century Gothic" w:hAnsi="Century Gothic"/>
                <w:b/>
                <w:sz w:val="20"/>
                <w:szCs w:val="20"/>
              </w:rPr>
            </w:pPr>
            <w:r w:rsidRPr="002201CD">
              <w:rPr>
                <w:rFonts w:ascii="Century Gothic" w:hAnsi="Century Gothic"/>
                <w:b/>
                <w:sz w:val="20"/>
                <w:szCs w:val="20"/>
              </w:rPr>
              <w:t xml:space="preserve">Please return this completed form to: </w:t>
            </w:r>
            <w:hyperlink r:id="rId8" w:history="1">
              <w:r w:rsidR="00F16BEA" w:rsidRPr="002201CD">
                <w:rPr>
                  <w:rStyle w:val="Hyperlink"/>
                  <w:rFonts w:ascii="Century Gothic" w:hAnsi="Century Gothic"/>
                  <w:sz w:val="20"/>
                  <w:szCs w:val="20"/>
                </w:rPr>
                <w:t>halls@bishopswaltham-pc.gov.uk</w:t>
              </w:r>
            </w:hyperlink>
            <w:r w:rsidRPr="002201CD">
              <w:rPr>
                <w:rFonts w:ascii="Century Gothic" w:hAnsi="Century Gothic"/>
                <w:b/>
                <w:sz w:val="20"/>
                <w:szCs w:val="20"/>
              </w:rPr>
              <w:t xml:space="preserve"> or Bishop’s Waltham Parish Council, Jubilee Hall, Little Shore Lane, Bishop’s Waltham SO32 1ED</w:t>
            </w:r>
          </w:p>
          <w:p w14:paraId="33A2118B" w14:textId="6B30CF40" w:rsidR="00976D48" w:rsidRPr="002201CD" w:rsidRDefault="00976D48" w:rsidP="00976D48">
            <w:pPr>
              <w:rPr>
                <w:rFonts w:ascii="Century Gothic" w:hAnsi="Century Gothic" w:cs="Arial"/>
                <w:sz w:val="20"/>
                <w:szCs w:val="20"/>
              </w:rPr>
            </w:pPr>
            <w:r w:rsidRPr="002201CD">
              <w:rPr>
                <w:rFonts w:ascii="Century Gothic" w:hAnsi="Century Gothic" w:cs="Arial"/>
                <w:sz w:val="20"/>
                <w:szCs w:val="20"/>
              </w:rPr>
              <w:t xml:space="preserve">Please be aware that all hire charges given are only quotes and they are subject to our annual rate review each April, any changes will be applied to your final Bill. </w:t>
            </w:r>
          </w:p>
          <w:p w14:paraId="4A8BCD73" w14:textId="77777777" w:rsidR="00C03DFF" w:rsidRPr="00A51BDF" w:rsidRDefault="00C03DFF" w:rsidP="00976D48">
            <w:pPr>
              <w:rPr>
                <w:rFonts w:ascii="Century Gothic" w:hAnsi="Century Gothic" w:cs="Arial"/>
                <w:sz w:val="8"/>
                <w:szCs w:val="8"/>
              </w:rPr>
            </w:pPr>
          </w:p>
          <w:p w14:paraId="6E7CC0B3" w14:textId="6BCBB42A" w:rsidR="00C03DFF" w:rsidRPr="002201CD" w:rsidRDefault="00C03DFF" w:rsidP="002201CD">
            <w:pPr>
              <w:spacing w:after="192" w:line="264" w:lineRule="atLeast"/>
              <w:jc w:val="center"/>
              <w:rPr>
                <w:rFonts w:ascii="Century Gothic" w:hAnsi="Century Gothic"/>
                <w:sz w:val="16"/>
                <w:szCs w:val="16"/>
                <w:u w:val="single"/>
              </w:rPr>
            </w:pPr>
            <w:r w:rsidRPr="002201CD">
              <w:rPr>
                <w:rFonts w:ascii="Century Gothic" w:hAnsi="Century Gothic"/>
                <w:sz w:val="16"/>
                <w:szCs w:val="16"/>
                <w:u w:val="single"/>
              </w:rPr>
              <w:t>Bishop’s Waltham Parish Council has made a resolution supporting the journey to plastic free community status. As part of the kitchen hire, we offer the use of a wide range of crockery. If possible, we would like to ask you to consider using this facility or to use a plastic free alternative, wherever possible.</w:t>
            </w:r>
          </w:p>
          <w:p w14:paraId="70905907" w14:textId="00CB9923" w:rsidR="00C03DFF" w:rsidRPr="002201CD" w:rsidRDefault="00C03DFF" w:rsidP="002201CD">
            <w:pPr>
              <w:spacing w:after="192" w:line="264" w:lineRule="atLeast"/>
              <w:jc w:val="center"/>
              <w:rPr>
                <w:rFonts w:ascii="Century Gothic" w:hAnsi="Century Gothic"/>
                <w:sz w:val="20"/>
                <w:szCs w:val="20"/>
              </w:rPr>
            </w:pPr>
            <w:r w:rsidRPr="002201CD">
              <w:rPr>
                <w:rFonts w:ascii="Century Gothic" w:hAnsi="Century Gothic" w:cs="Calibri Light"/>
                <w:caps/>
                <w:sz w:val="16"/>
                <w:szCs w:val="16"/>
                <w:u w:val="single"/>
              </w:rPr>
              <w:t xml:space="preserve">for further information, please visit. </w:t>
            </w:r>
            <w:hyperlink r:id="rId9" w:history="1">
              <w:r w:rsidRPr="002201CD">
                <w:rPr>
                  <w:rStyle w:val="Hyperlink"/>
                  <w:rFonts w:ascii="Century Gothic" w:hAnsi="Century Gothic"/>
                  <w:i/>
                  <w:iCs/>
                  <w:sz w:val="16"/>
                  <w:szCs w:val="16"/>
                </w:rPr>
                <w:t>https://plasticfree.org.uk/</w:t>
              </w:r>
            </w:hyperlink>
          </w:p>
        </w:tc>
      </w:tr>
    </w:tbl>
    <w:p w14:paraId="450B6182" w14:textId="08DD84BB" w:rsidR="002201CD" w:rsidRDefault="004608C9">
      <w:pPr>
        <w:rPr>
          <w:rFonts w:ascii="Century Gothic" w:hAnsi="Century Gothic"/>
          <w:sz w:val="20"/>
          <w:szCs w:val="20"/>
        </w:rPr>
      </w:pPr>
      <w:r w:rsidRPr="002201CD">
        <w:rPr>
          <w:rFonts w:ascii="Century Gothic" w:hAnsi="Century Gothic"/>
          <w:b/>
          <w:sz w:val="20"/>
          <w:szCs w:val="20"/>
        </w:rPr>
        <w:t xml:space="preserve">I/We have read the </w:t>
      </w:r>
      <w:r w:rsidR="00636DA7">
        <w:rPr>
          <w:rFonts w:ascii="Century Gothic" w:hAnsi="Century Gothic"/>
          <w:b/>
          <w:sz w:val="20"/>
          <w:szCs w:val="20"/>
        </w:rPr>
        <w:t xml:space="preserve">terms and </w:t>
      </w:r>
      <w:r w:rsidR="00677FBB" w:rsidRPr="002201CD">
        <w:rPr>
          <w:rFonts w:ascii="Century Gothic" w:hAnsi="Century Gothic"/>
          <w:b/>
          <w:sz w:val="20"/>
          <w:szCs w:val="20"/>
        </w:rPr>
        <w:t>conditions</w:t>
      </w:r>
      <w:r w:rsidR="00636DA7">
        <w:rPr>
          <w:rFonts w:ascii="Century Gothic" w:hAnsi="Century Gothic"/>
          <w:b/>
          <w:sz w:val="20"/>
          <w:szCs w:val="20"/>
        </w:rPr>
        <w:t xml:space="preserve"> of hire</w:t>
      </w:r>
      <w:r w:rsidRPr="002201CD">
        <w:rPr>
          <w:rFonts w:ascii="Century Gothic" w:hAnsi="Century Gothic"/>
          <w:b/>
          <w:sz w:val="20"/>
          <w:szCs w:val="20"/>
        </w:rPr>
        <w:t xml:space="preserve"> and agree to abide by </w:t>
      </w:r>
      <w:r w:rsidR="00677FBB" w:rsidRPr="002201CD">
        <w:rPr>
          <w:rFonts w:ascii="Century Gothic" w:hAnsi="Century Gothic"/>
          <w:b/>
          <w:sz w:val="20"/>
          <w:szCs w:val="20"/>
        </w:rPr>
        <w:t>them</w:t>
      </w:r>
      <w:r w:rsidRPr="002201CD">
        <w:rPr>
          <w:rFonts w:ascii="Century Gothic" w:hAnsi="Century Gothic"/>
          <w:b/>
          <w:sz w:val="20"/>
          <w:szCs w:val="20"/>
        </w:rPr>
        <w:t xml:space="preserve"> and in the event of any infringement accept full </w:t>
      </w:r>
      <w:r w:rsidR="00BC4D08" w:rsidRPr="002201CD">
        <w:rPr>
          <w:rFonts w:ascii="Century Gothic" w:hAnsi="Century Gothic"/>
          <w:b/>
          <w:sz w:val="20"/>
          <w:szCs w:val="20"/>
        </w:rPr>
        <w:t>responsibility.</w:t>
      </w:r>
      <w:r w:rsidR="00BC4D08" w:rsidRPr="002201CD">
        <w:rPr>
          <w:rFonts w:ascii="Century Gothic" w:hAnsi="Century Gothic"/>
          <w:sz w:val="20"/>
          <w:szCs w:val="20"/>
        </w:rPr>
        <w:t xml:space="preserve"> </w:t>
      </w:r>
    </w:p>
    <w:p w14:paraId="2FDEFBF4" w14:textId="2BB54259" w:rsidR="004608C9" w:rsidRDefault="002201CD">
      <w:pPr>
        <w:rPr>
          <w:rFonts w:ascii="Century Gothic" w:hAnsi="Century Gothic"/>
          <w:sz w:val="20"/>
          <w:szCs w:val="20"/>
        </w:rPr>
      </w:pPr>
      <w:r w:rsidRPr="002201CD">
        <w:rPr>
          <w:rFonts w:ascii="Century Gothic" w:hAnsi="Century Gothic"/>
          <w:sz w:val="20"/>
          <w:szCs w:val="20"/>
        </w:rPr>
        <w:t>Signed</w:t>
      </w:r>
      <w:r>
        <w:rPr>
          <w:rFonts w:ascii="Century Gothic" w:hAnsi="Century Gothic"/>
          <w:sz w:val="20"/>
          <w:szCs w:val="20"/>
        </w:rPr>
        <w:t>:</w:t>
      </w:r>
      <w:r w:rsidRPr="002201CD">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BC4D08" w:rsidRPr="002201CD">
        <w:rPr>
          <w:rFonts w:ascii="Century Gothic" w:hAnsi="Century Gothic"/>
          <w:sz w:val="20"/>
          <w:szCs w:val="20"/>
        </w:rPr>
        <w:t>Print</w:t>
      </w:r>
      <w:r w:rsidR="002653F2" w:rsidRPr="002201CD">
        <w:rPr>
          <w:rFonts w:ascii="Century Gothic" w:hAnsi="Century Gothic"/>
          <w:sz w:val="20"/>
          <w:szCs w:val="20"/>
        </w:rPr>
        <w:t xml:space="preserve"> Name</w:t>
      </w:r>
      <w:r>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2653F2" w:rsidRPr="002201CD">
        <w:rPr>
          <w:rFonts w:ascii="Century Gothic" w:hAnsi="Century Gothic"/>
          <w:sz w:val="20"/>
          <w:szCs w:val="20"/>
        </w:rPr>
        <w:t>Date</w:t>
      </w:r>
      <w:r>
        <w:rPr>
          <w:rFonts w:ascii="Century Gothic" w:hAnsi="Century Gothic"/>
          <w:sz w:val="20"/>
          <w:szCs w:val="20"/>
        </w:rPr>
        <w:t>:</w:t>
      </w:r>
      <w:r w:rsidR="00C03DFF" w:rsidRPr="002201CD">
        <w:rPr>
          <w:rFonts w:ascii="Century Gothic" w:hAnsi="Century Gothic"/>
          <w:sz w:val="20"/>
          <w:szCs w:val="20"/>
        </w:rPr>
        <w:t xml:space="preserve">                                                                                                            </w:t>
      </w:r>
      <w:r w:rsidR="00C03DFF" w:rsidRPr="002201CD">
        <w:rPr>
          <w:rFonts w:ascii="Century Gothic" w:hAnsi="Century Gothic"/>
          <w:sz w:val="20"/>
          <w:szCs w:val="20"/>
        </w:rPr>
        <w:tab/>
      </w:r>
    </w:p>
    <w:p w14:paraId="493CFE1A" w14:textId="67375291" w:rsidR="00820EA0" w:rsidRDefault="00820EA0" w:rsidP="00820EA0">
      <w:r w:rsidRPr="007F3E0E">
        <w:rPr>
          <w:b/>
          <w:bCs/>
          <w:noProof/>
        </w:rPr>
        <w:lastRenderedPageBreak/>
        <mc:AlternateContent>
          <mc:Choice Requires="wps">
            <w:drawing>
              <wp:anchor distT="45720" distB="45720" distL="114300" distR="114300" simplePos="0" relativeHeight="251660288" behindDoc="0" locked="0" layoutInCell="1" allowOverlap="1" wp14:anchorId="76119067" wp14:editId="06E3F88D">
                <wp:simplePos x="0" y="0"/>
                <wp:positionH relativeFrom="margin">
                  <wp:align>center</wp:align>
                </wp:positionH>
                <wp:positionV relativeFrom="paragraph">
                  <wp:posOffset>0</wp:posOffset>
                </wp:positionV>
                <wp:extent cx="4886325" cy="247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47650"/>
                        </a:xfrm>
                        <a:prstGeom prst="rect">
                          <a:avLst/>
                        </a:prstGeom>
                        <a:solidFill>
                          <a:srgbClr val="FFFFFF"/>
                        </a:solidFill>
                        <a:ln w="9525">
                          <a:noFill/>
                          <a:miter lim="800000"/>
                          <a:headEnd/>
                          <a:tailEnd/>
                        </a:ln>
                      </wps:spPr>
                      <wps:txbx>
                        <w:txbxContent>
                          <w:p w14:paraId="7805292F" w14:textId="6C512DBD" w:rsidR="00820EA0" w:rsidRPr="00B713EA" w:rsidRDefault="00EB4F0E" w:rsidP="00820EA0">
                            <w:pPr>
                              <w:spacing w:after="0" w:line="240" w:lineRule="auto"/>
                              <w:jc w:val="center"/>
                              <w:rPr>
                                <w:rFonts w:ascii="Century Gothic" w:hAnsi="Century Gothic" w:cs="Arial"/>
                                <w:b/>
                                <w:sz w:val="20"/>
                                <w:szCs w:val="20"/>
                                <w:u w:val="single"/>
                              </w:rPr>
                            </w:pPr>
                            <w:r>
                              <w:rPr>
                                <w:rFonts w:ascii="Century Gothic" w:hAnsi="Century Gothic" w:cs="Arial"/>
                                <w:b/>
                                <w:sz w:val="20"/>
                                <w:szCs w:val="20"/>
                                <w:u w:val="single"/>
                              </w:rPr>
                              <w:t>Terms and</w:t>
                            </w:r>
                            <w:r w:rsidR="00820EA0" w:rsidRPr="00B713EA">
                              <w:rPr>
                                <w:rFonts w:ascii="Century Gothic" w:hAnsi="Century Gothic" w:cs="Arial"/>
                                <w:b/>
                                <w:sz w:val="20"/>
                                <w:szCs w:val="20"/>
                                <w:u w:val="single"/>
                              </w:rPr>
                              <w:t xml:space="preserve"> Conditions of Hire</w:t>
                            </w:r>
                          </w:p>
                          <w:p w14:paraId="0C9BADD2" w14:textId="77777777" w:rsidR="00820EA0" w:rsidRPr="00B713EA" w:rsidRDefault="00820EA0" w:rsidP="00820EA0">
                            <w:pPr>
                              <w:jc w:val="center"/>
                              <w:rPr>
                                <w:rFonts w:ascii="Century Gothic" w:hAnsi="Century Gothic" w:cs="Arial"/>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19067" id="_x0000_t202" coordsize="21600,21600" o:spt="202" path="m,l,21600r21600,l21600,xe">
                <v:stroke joinstyle="miter"/>
                <v:path gradientshapeok="t" o:connecttype="rect"/>
              </v:shapetype>
              <v:shape id="Text Box 2" o:spid="_x0000_s1026" type="#_x0000_t202" style="position:absolute;margin-left:0;margin-top:0;width:384.75pt;height:19.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" stroked="f">
                <v:textbox>
                  <w:txbxContent>
                    <w:p w14:paraId="7805292F" w14:textId="6C512DBD" w:rsidR="00820EA0" w:rsidRPr="00B713EA" w:rsidRDefault="00EB4F0E" w:rsidP="00820EA0">
                      <w:pPr>
                        <w:spacing w:after="0" w:line="240" w:lineRule="auto"/>
                        <w:jc w:val="center"/>
                        <w:rPr>
                          <w:rFonts w:ascii="Century Gothic" w:hAnsi="Century Gothic" w:cs="Arial"/>
                          <w:b/>
                          <w:sz w:val="20"/>
                          <w:szCs w:val="20"/>
                          <w:u w:val="single"/>
                        </w:rPr>
                      </w:pPr>
                      <w:r>
                        <w:rPr>
                          <w:rFonts w:ascii="Century Gothic" w:hAnsi="Century Gothic" w:cs="Arial"/>
                          <w:b/>
                          <w:sz w:val="20"/>
                          <w:szCs w:val="20"/>
                          <w:u w:val="single"/>
                        </w:rPr>
                        <w:t>Terms and</w:t>
                      </w:r>
                      <w:r w:rsidR="00820EA0" w:rsidRPr="00B713EA">
                        <w:rPr>
                          <w:rFonts w:ascii="Century Gothic" w:hAnsi="Century Gothic" w:cs="Arial"/>
                          <w:b/>
                          <w:sz w:val="20"/>
                          <w:szCs w:val="20"/>
                          <w:u w:val="single"/>
                        </w:rPr>
                        <w:t xml:space="preserve"> Conditions of Hire</w:t>
                      </w:r>
                    </w:p>
                    <w:p w14:paraId="0C9BADD2" w14:textId="77777777" w:rsidR="00820EA0" w:rsidRPr="00B713EA" w:rsidRDefault="00820EA0" w:rsidP="00820EA0">
                      <w:pPr>
                        <w:jc w:val="center"/>
                        <w:rPr>
                          <w:rFonts w:ascii="Century Gothic" w:hAnsi="Century Gothic" w:cs="Arial"/>
                          <w:b/>
                          <w:bCs/>
                          <w:sz w:val="16"/>
                          <w:szCs w:val="16"/>
                        </w:rPr>
                      </w:pPr>
                    </w:p>
                  </w:txbxContent>
                </v:textbox>
                <w10:wrap type="square" anchorx="margin"/>
              </v:shape>
            </w:pict>
          </mc:Fallback>
        </mc:AlternateContent>
      </w:r>
    </w:p>
    <w:p w14:paraId="35593955" w14:textId="35455FD2"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For all</w:t>
      </w:r>
      <w:r>
        <w:rPr>
          <w:rFonts w:ascii="Century Gothic" w:hAnsi="Century Gothic" w:cs="Arial"/>
          <w:sz w:val="20"/>
          <w:szCs w:val="20"/>
        </w:rPr>
        <w:t xml:space="preserve"> </w:t>
      </w:r>
      <w:r w:rsidRPr="00B713EA">
        <w:rPr>
          <w:rFonts w:ascii="Century Gothic" w:hAnsi="Century Gothic" w:cs="Arial"/>
          <w:sz w:val="20"/>
          <w:szCs w:val="20"/>
        </w:rPr>
        <w:t>e</w:t>
      </w:r>
      <w:r>
        <w:rPr>
          <w:rFonts w:ascii="Century Gothic" w:hAnsi="Century Gothic" w:cs="Arial"/>
          <w:sz w:val="20"/>
          <w:szCs w:val="20"/>
        </w:rPr>
        <w:t>ve</w:t>
      </w:r>
      <w:r w:rsidRPr="00B713EA">
        <w:rPr>
          <w:rFonts w:ascii="Century Gothic" w:hAnsi="Century Gothic" w:cs="Arial"/>
          <w:sz w:val="20"/>
          <w:szCs w:val="20"/>
        </w:rPr>
        <w:t>nts, a payment of 50% of the booking fee must be paid via BACS once you have received your booking confirmation as a deposit. This payment will be credited towards the total cost of hire.</w:t>
      </w:r>
    </w:p>
    <w:p w14:paraId="3AF953E3"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Final payment to be made at least 14 days prior to hire date. Details of payment amount will be outlined to you on your invoice. This will be sent to you in advance.</w:t>
      </w:r>
    </w:p>
    <w:p w14:paraId="0A13F56C"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Parish Council requires a minimum of 14 days’ notice prior to your booking date of any </w:t>
      </w:r>
      <w:proofErr w:type="gramStart"/>
      <w:r w:rsidRPr="00B713EA">
        <w:rPr>
          <w:rFonts w:ascii="Century Gothic" w:hAnsi="Century Gothic" w:cs="Arial"/>
          <w:sz w:val="20"/>
          <w:szCs w:val="20"/>
        </w:rPr>
        <w:t>cancelation,</w:t>
      </w:r>
      <w:proofErr w:type="gramEnd"/>
      <w:r w:rsidRPr="00B713EA">
        <w:rPr>
          <w:rFonts w:ascii="Century Gothic" w:hAnsi="Century Gothic" w:cs="Arial"/>
          <w:sz w:val="20"/>
          <w:szCs w:val="20"/>
        </w:rPr>
        <w:t xml:space="preserve"> a full refund will then be issued for any payments made.   </w:t>
      </w:r>
    </w:p>
    <w:p w14:paraId="3ABAEE6D"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If the booking is cancelled within 14 days of the hire date, full payment will be required unless the hall is rehired.</w:t>
      </w:r>
    </w:p>
    <w:p w14:paraId="30599C4C"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Hirer will be legally responsible for any damage howsoever caused during the period of hire.</w:t>
      </w:r>
      <w:bookmarkStart w:id="1" w:name="_Hlk113696651"/>
      <w:r w:rsidRPr="00B713EA">
        <w:rPr>
          <w:rFonts w:ascii="Century Gothic" w:hAnsi="Century Gothic" w:cs="Arial"/>
          <w:sz w:val="20"/>
          <w:szCs w:val="20"/>
        </w:rPr>
        <w:t xml:space="preserve">   </w:t>
      </w:r>
    </w:p>
    <w:bookmarkEnd w:id="1"/>
    <w:p w14:paraId="78CDDB22"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All goods and property whatsoever belonging to the hirer or guest must be removed from the building and premises at the vacation time. This includes any rubbish that may have been generated.</w:t>
      </w:r>
    </w:p>
    <w:p w14:paraId="0C5CAB27"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Hirer is responsible for arranging tables and chairs and for putting same away unless prior written arrangements have been made.</w:t>
      </w:r>
    </w:p>
    <w:p w14:paraId="5A1EBE20"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Any member of the Parish Council, their representative or Caretaker, shall always have the right of admission without prior permission.</w:t>
      </w:r>
    </w:p>
    <w:p w14:paraId="6870ABFD" w14:textId="2EF17D43"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person signing the </w:t>
      </w:r>
      <w:r>
        <w:rPr>
          <w:rFonts w:ascii="Century Gothic" w:hAnsi="Century Gothic" w:cs="Arial"/>
          <w:sz w:val="20"/>
          <w:szCs w:val="20"/>
        </w:rPr>
        <w:t xml:space="preserve">booking form </w:t>
      </w:r>
      <w:r w:rsidRPr="00B713EA">
        <w:rPr>
          <w:rFonts w:ascii="Century Gothic" w:hAnsi="Century Gothic" w:cs="Arial"/>
          <w:sz w:val="20"/>
          <w:szCs w:val="20"/>
        </w:rPr>
        <w:t>(the Hirer) is personally responsible for the good behaviour of guests and visitors, and must ensure that they observe the licensing laws, local bylaws, and conditions of hire as applicable.  The hirer must ensure all guests are familiar with the evacuation procedures in the event of an emergency.  The Caretaker will advise the hirer on arrival to the building.</w:t>
      </w:r>
    </w:p>
    <w:p w14:paraId="4582E4F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Please be aware that all hire charges given are only quotes and they are subject to our annual rate review each April, any changes will be applied to your final bill. </w:t>
      </w:r>
    </w:p>
    <w:p w14:paraId="4997ED8B"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bookmarkStart w:id="2" w:name="_Hlk109979266"/>
      <w:r w:rsidRPr="00B713EA">
        <w:rPr>
          <w:rFonts w:ascii="Century Gothic" w:hAnsi="Century Gothic" w:cs="Arial"/>
          <w:sz w:val="20"/>
          <w:szCs w:val="20"/>
        </w:rPr>
        <w:t>The hirer must not sub-lease any area with a third party.</w:t>
      </w:r>
    </w:p>
    <w:bookmarkEnd w:id="2"/>
    <w:p w14:paraId="6480BE58"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consent of the Parish Council must be obtained prior to applying for a Temporary Events Notice from Winchester City Council for the supply/sale of alcohol on the premises. The Parish Council reserves the right to inspect the T.E.N.S. at any time. Details of Licensee must be completed on the booking form.</w:t>
      </w:r>
    </w:p>
    <w:p w14:paraId="3A130F6F" w14:textId="30A00F1C"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hall is licensed by </w:t>
      </w:r>
      <w:r>
        <w:rPr>
          <w:rFonts w:ascii="Century Gothic" w:hAnsi="Century Gothic" w:cs="Arial"/>
          <w:sz w:val="20"/>
          <w:szCs w:val="20"/>
        </w:rPr>
        <w:t xml:space="preserve">PRS for </w:t>
      </w:r>
      <w:r w:rsidRPr="00B713EA">
        <w:rPr>
          <w:rFonts w:ascii="Century Gothic" w:hAnsi="Century Gothic" w:cs="Arial"/>
          <w:sz w:val="20"/>
          <w:szCs w:val="20"/>
        </w:rPr>
        <w:t>Music, and hirers music arrangements must be detailed on the booking form.</w:t>
      </w:r>
    </w:p>
    <w:p w14:paraId="0843EA85" w14:textId="07707CFE"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Maximum capacities for each room must NOT be exceeded.</w:t>
      </w:r>
    </w:p>
    <w:p w14:paraId="3088B7F3"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Emergency Exit Doors are not to be opened for any other purpose than the emergency evacuation of the premises.  </w:t>
      </w:r>
    </w:p>
    <w:p w14:paraId="0805B1A2" w14:textId="0529E334"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All Hirers should ensure that noise is kept to a minimum. Hirers note they are in a residential area and vacate the building quietly. The hirer should make an announcement to this effect at the end of the function. Volume of music must be kept to a reasonable level to avoid nuisance to neighbours. </w:t>
      </w:r>
      <w:proofErr w:type="gramStart"/>
      <w:r>
        <w:rPr>
          <w:rFonts w:ascii="Century Gothic" w:hAnsi="Century Gothic" w:cs="Arial"/>
          <w:sz w:val="20"/>
          <w:szCs w:val="20"/>
        </w:rPr>
        <w:t>With regard to</w:t>
      </w:r>
      <w:proofErr w:type="gramEnd"/>
      <w:r>
        <w:rPr>
          <w:rFonts w:ascii="Century Gothic" w:hAnsi="Century Gothic" w:cs="Arial"/>
          <w:sz w:val="20"/>
          <w:szCs w:val="20"/>
        </w:rPr>
        <w:t xml:space="preserve"> The Jubilee Hall, t</w:t>
      </w:r>
      <w:r w:rsidRPr="00B713EA">
        <w:rPr>
          <w:rFonts w:ascii="Century Gothic" w:hAnsi="Century Gothic" w:cs="Arial"/>
          <w:sz w:val="20"/>
          <w:szCs w:val="20"/>
        </w:rPr>
        <w:t>he</w:t>
      </w:r>
      <w:r>
        <w:rPr>
          <w:rFonts w:ascii="Century Gothic" w:hAnsi="Century Gothic" w:cs="Arial"/>
          <w:sz w:val="20"/>
          <w:szCs w:val="20"/>
        </w:rPr>
        <w:t xml:space="preserve"> bui</w:t>
      </w:r>
      <w:r w:rsidR="00EB4F0E">
        <w:rPr>
          <w:rFonts w:ascii="Century Gothic" w:hAnsi="Century Gothic" w:cs="Arial"/>
          <w:sz w:val="20"/>
          <w:szCs w:val="20"/>
        </w:rPr>
        <w:t>l</w:t>
      </w:r>
      <w:r>
        <w:rPr>
          <w:rFonts w:ascii="Century Gothic" w:hAnsi="Century Gothic" w:cs="Arial"/>
          <w:sz w:val="20"/>
          <w:szCs w:val="20"/>
        </w:rPr>
        <w:t>d</w:t>
      </w:r>
      <w:r w:rsidR="00EB4F0E">
        <w:rPr>
          <w:rFonts w:ascii="Century Gothic" w:hAnsi="Century Gothic" w:cs="Arial"/>
          <w:sz w:val="20"/>
          <w:szCs w:val="20"/>
        </w:rPr>
        <w:t>in</w:t>
      </w:r>
      <w:r>
        <w:rPr>
          <w:rFonts w:ascii="Century Gothic" w:hAnsi="Century Gothic" w:cs="Arial"/>
          <w:sz w:val="20"/>
          <w:szCs w:val="20"/>
        </w:rPr>
        <w:t>g</w:t>
      </w:r>
      <w:r w:rsidRPr="00B713EA">
        <w:rPr>
          <w:rFonts w:ascii="Century Gothic" w:hAnsi="Century Gothic" w:cs="Arial"/>
          <w:sz w:val="20"/>
          <w:szCs w:val="20"/>
        </w:rPr>
        <w:t xml:space="preserve"> license require</w:t>
      </w:r>
      <w:r>
        <w:rPr>
          <w:rFonts w:ascii="Century Gothic" w:hAnsi="Century Gothic" w:cs="Arial"/>
          <w:sz w:val="20"/>
          <w:szCs w:val="20"/>
        </w:rPr>
        <w:t>s</w:t>
      </w:r>
      <w:r w:rsidRPr="00B713EA">
        <w:rPr>
          <w:rFonts w:ascii="Century Gothic" w:hAnsi="Century Gothic" w:cs="Arial"/>
          <w:sz w:val="20"/>
          <w:szCs w:val="20"/>
        </w:rPr>
        <w:t xml:space="preserve"> that all music must end at 11pm. The Caretaker has the authority to see this condition is complied with.  </w:t>
      </w:r>
    </w:p>
    <w:p w14:paraId="5D7C4AD9"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building must not be left unattended. If a booking finishes earlier than the vacation time booked, the Caretaker must be contacted on 07435970502 which is also displayed on the notice boards.  Any damage caused because of the hall being left unattended will be the responsibility of the hirer.</w:t>
      </w:r>
    </w:p>
    <w:p w14:paraId="04504D1D"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Parish Council is not liable for any personal accident or injury, any loss or damage, including hirer’s property.</w:t>
      </w:r>
    </w:p>
    <w:p w14:paraId="17AB02B1" w14:textId="311BE7E2"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If the purpose of the Hire is for sports use, please ensure that all footwear is suitable for purpose. Please ensure that non-marking shoes are always worn, these are shoes that have sole material that does not scuff off and leave marks on the floor. </w:t>
      </w:r>
    </w:p>
    <w:p w14:paraId="1F84E09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bookmarkStart w:id="3" w:name="_Hlk111629968"/>
      <w:r w:rsidRPr="00B713EA">
        <w:rPr>
          <w:rFonts w:ascii="Century Gothic" w:hAnsi="Century Gothic" w:cs="Arial"/>
          <w:sz w:val="20"/>
          <w:szCs w:val="20"/>
        </w:rPr>
        <w:t>Hirers should ensure they are familiar with fire warning/evacuation procedures. The Caretaker will carry out periodic Fire Drills as required.</w:t>
      </w:r>
    </w:p>
    <w:bookmarkEnd w:id="3"/>
    <w:p w14:paraId="47A9F65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It is against the law to smoke in these buildings and naked flames are always prohibited.</w:t>
      </w:r>
    </w:p>
    <w:p w14:paraId="5E5D86B5"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Sticky tape or similar are not permitted on the walls or woodwork.  </w:t>
      </w:r>
    </w:p>
    <w:p w14:paraId="4505B2AF"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lastRenderedPageBreak/>
        <w:t xml:space="preserve">Portable Appliance Testing:  The Parish Council has a responsibility under the Health and Safety Act 1974 and the Electricity at Work Regulations 1989 to ensure that ALL electrical items in use within the building owned by the Parish Council are safety tested on an annual basis. </w:t>
      </w:r>
      <w:proofErr w:type="gramStart"/>
      <w:r w:rsidRPr="00B713EA">
        <w:rPr>
          <w:rFonts w:ascii="Century Gothic" w:hAnsi="Century Gothic" w:cs="Arial"/>
          <w:sz w:val="20"/>
          <w:szCs w:val="20"/>
        </w:rPr>
        <w:t>In order to</w:t>
      </w:r>
      <w:proofErr w:type="gramEnd"/>
      <w:r w:rsidRPr="00B713EA">
        <w:rPr>
          <w:rFonts w:ascii="Century Gothic" w:hAnsi="Century Gothic" w:cs="Arial"/>
          <w:sz w:val="20"/>
          <w:szCs w:val="20"/>
        </w:rPr>
        <w:t xml:space="preserve"> comply with the act, the Parish Council has issued instructions that ALL electrical equipment, including that belonging to hirers, must be tested on an annual basis, the test results recorded, and must carry a passed label.  Testing and costs on hirers equipment is the responsibility of the hirer. </w:t>
      </w:r>
    </w:p>
    <w:p w14:paraId="06A4B0C1"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sale of all foods and other merchandise is not permitted on all Parish Council premises without the prior written permission of the Parish Council and all food cooking must be conducted within the kitchen facility.  BBQs are not permitted within the building, 5 metres of the building boundary.  BBQs for all areas must be authorised in writing by the Parish Council.</w:t>
      </w:r>
    </w:p>
    <w:p w14:paraId="771D9308"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The Parish Council Buildings are closed on all Bank Holidays, a request must be made in writing to the Halls and Grounds Committee, where approval must be granted before you can use the facilities, if permission is granted, please note the hire rate would be at double time.  </w:t>
      </w:r>
    </w:p>
    <w:p w14:paraId="449E9F94" w14:textId="4A3D2843"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 xml:space="preserve">Any complaint regarding the building or its running must be directed to the Parish </w:t>
      </w:r>
      <w:r w:rsidR="00EB4F0E">
        <w:rPr>
          <w:rFonts w:ascii="Century Gothic" w:hAnsi="Century Gothic" w:cs="Arial"/>
          <w:sz w:val="20"/>
          <w:szCs w:val="20"/>
        </w:rPr>
        <w:t>Council o</w:t>
      </w:r>
      <w:r w:rsidRPr="00B713EA">
        <w:rPr>
          <w:rFonts w:ascii="Century Gothic" w:hAnsi="Century Gothic" w:cs="Arial"/>
          <w:sz w:val="20"/>
          <w:szCs w:val="20"/>
        </w:rPr>
        <w:t>ffice.</w:t>
      </w:r>
    </w:p>
    <w:p w14:paraId="145CCC68" w14:textId="77777777" w:rsidR="00820EA0" w:rsidRPr="00B713EA" w:rsidRDefault="00820EA0" w:rsidP="00820EA0">
      <w:pPr>
        <w:numPr>
          <w:ilvl w:val="0"/>
          <w:numId w:val="1"/>
        </w:numPr>
        <w:spacing w:after="160" w:line="259" w:lineRule="auto"/>
        <w:ind w:left="426" w:hanging="426"/>
        <w:contextualSpacing/>
        <w:rPr>
          <w:rFonts w:ascii="Century Gothic" w:hAnsi="Century Gothic" w:cs="Arial"/>
          <w:sz w:val="20"/>
          <w:szCs w:val="20"/>
        </w:rPr>
      </w:pPr>
      <w:r w:rsidRPr="00B713EA">
        <w:rPr>
          <w:rFonts w:ascii="Century Gothic" w:hAnsi="Century Gothic" w:cs="Arial"/>
          <w:sz w:val="20"/>
          <w:szCs w:val="20"/>
        </w:rPr>
        <w:t>The decision of the Parish Council is final in all respects, including the right to cancel any booking due to unforeseen circumstances without being liable to costs.   The Jubilee Hall is a nominated Prepared Rest Centre for the Winchester area, should the need arise, all bookings will be subject to immediate cancellation without compensation.</w:t>
      </w:r>
    </w:p>
    <w:p w14:paraId="08096EF3" w14:textId="77777777" w:rsidR="00820EA0" w:rsidRDefault="00820EA0" w:rsidP="00820EA0">
      <w:pPr>
        <w:spacing w:after="0" w:line="240" w:lineRule="auto"/>
        <w:jc w:val="center"/>
        <w:rPr>
          <w:rFonts w:ascii="Century Gothic" w:hAnsi="Century Gothic" w:cs="Arial"/>
          <w:b/>
          <w:color w:val="FF0000"/>
          <w:sz w:val="20"/>
          <w:szCs w:val="20"/>
        </w:rPr>
      </w:pPr>
    </w:p>
    <w:p w14:paraId="7E48CEAE" w14:textId="42C12DDE" w:rsidR="00820EA0" w:rsidRPr="00B713EA" w:rsidRDefault="00820EA0" w:rsidP="00820EA0">
      <w:pPr>
        <w:spacing w:after="0" w:line="240" w:lineRule="auto"/>
        <w:jc w:val="center"/>
        <w:rPr>
          <w:rFonts w:ascii="Century Gothic" w:hAnsi="Century Gothic" w:cs="Arial"/>
          <w:b/>
          <w:color w:val="FF0000"/>
          <w:sz w:val="20"/>
          <w:szCs w:val="20"/>
        </w:rPr>
      </w:pPr>
      <w:r w:rsidRPr="00B713EA">
        <w:rPr>
          <w:rFonts w:ascii="Century Gothic" w:hAnsi="Century Gothic" w:cs="Arial"/>
          <w:b/>
          <w:color w:val="FF0000"/>
          <w:sz w:val="20"/>
          <w:szCs w:val="20"/>
        </w:rPr>
        <w:t>FAILURE TO COMPLY WITH THESE CONDITIONS WILL INVALIDATE YOUR BOOKING</w:t>
      </w:r>
    </w:p>
    <w:p w14:paraId="604063BB" w14:textId="77777777" w:rsidR="00820EA0" w:rsidRDefault="00820EA0" w:rsidP="00820EA0">
      <w:pPr>
        <w:spacing w:after="0" w:line="240" w:lineRule="auto"/>
        <w:rPr>
          <w:rFonts w:ascii="Century Gothic" w:hAnsi="Century Gothic" w:cs="Arial"/>
          <w:color w:val="FF0000"/>
          <w:sz w:val="20"/>
          <w:szCs w:val="20"/>
        </w:rPr>
      </w:pPr>
    </w:p>
    <w:p w14:paraId="7A3FDA7E" w14:textId="77777777" w:rsidR="00820EA0" w:rsidRDefault="00820EA0" w:rsidP="00820EA0">
      <w:pPr>
        <w:spacing w:after="0" w:line="240" w:lineRule="auto"/>
        <w:rPr>
          <w:rFonts w:ascii="Century Gothic" w:hAnsi="Century Gothic" w:cs="Arial"/>
          <w:color w:val="FF0000"/>
          <w:sz w:val="20"/>
          <w:szCs w:val="20"/>
        </w:rPr>
      </w:pPr>
    </w:p>
    <w:p w14:paraId="741F3392" w14:textId="77777777" w:rsidR="00820EA0" w:rsidRDefault="00820EA0" w:rsidP="00820EA0">
      <w:pPr>
        <w:spacing w:after="0" w:line="240" w:lineRule="auto"/>
        <w:rPr>
          <w:rFonts w:ascii="Century Gothic" w:hAnsi="Century Gothic" w:cs="Arial"/>
          <w:color w:val="FF0000"/>
          <w:sz w:val="20"/>
          <w:szCs w:val="20"/>
        </w:rPr>
      </w:pPr>
    </w:p>
    <w:p w14:paraId="133EBA85" w14:textId="77777777" w:rsidR="00820EA0" w:rsidRDefault="00820EA0" w:rsidP="00820EA0">
      <w:pPr>
        <w:spacing w:after="0" w:line="240" w:lineRule="auto"/>
        <w:rPr>
          <w:rFonts w:ascii="Century Gothic" w:hAnsi="Century Gothic" w:cs="Arial"/>
          <w:color w:val="FF0000"/>
          <w:sz w:val="20"/>
          <w:szCs w:val="20"/>
        </w:rPr>
      </w:pPr>
    </w:p>
    <w:p w14:paraId="152E4E4B" w14:textId="77777777" w:rsidR="00820EA0" w:rsidRDefault="00820EA0" w:rsidP="00820EA0">
      <w:pPr>
        <w:rPr>
          <w:rFonts w:ascii="Century Gothic" w:hAnsi="Century Gothic" w:cs="Arial"/>
          <w:color w:val="FF0000"/>
          <w:sz w:val="20"/>
          <w:szCs w:val="20"/>
        </w:rPr>
      </w:pPr>
    </w:p>
    <w:p w14:paraId="79654AFE" w14:textId="77777777" w:rsidR="00820EA0" w:rsidRDefault="00820EA0" w:rsidP="00820EA0">
      <w:pPr>
        <w:rPr>
          <w:rFonts w:ascii="Century Gothic" w:hAnsi="Century Gothic" w:cs="Arial"/>
          <w:color w:val="FF0000"/>
          <w:sz w:val="20"/>
          <w:szCs w:val="20"/>
        </w:rPr>
      </w:pPr>
    </w:p>
    <w:p w14:paraId="60A7D34F" w14:textId="77777777" w:rsidR="00820EA0" w:rsidRDefault="00820EA0" w:rsidP="00820EA0">
      <w:pPr>
        <w:rPr>
          <w:rFonts w:ascii="Century Gothic" w:hAnsi="Century Gothic" w:cs="Arial"/>
          <w:color w:val="FF0000"/>
          <w:sz w:val="20"/>
          <w:szCs w:val="20"/>
        </w:rPr>
      </w:pPr>
    </w:p>
    <w:p w14:paraId="4D33BEE1" w14:textId="77777777" w:rsidR="00820EA0" w:rsidRDefault="00820EA0" w:rsidP="00820EA0">
      <w:pPr>
        <w:rPr>
          <w:rFonts w:ascii="Century Gothic" w:hAnsi="Century Gothic" w:cs="Arial"/>
          <w:color w:val="FF0000"/>
          <w:sz w:val="20"/>
          <w:szCs w:val="20"/>
        </w:rPr>
      </w:pPr>
    </w:p>
    <w:p w14:paraId="2C7E4BD2" w14:textId="77777777" w:rsidR="00820EA0" w:rsidRDefault="00820EA0" w:rsidP="00820EA0">
      <w:pPr>
        <w:rPr>
          <w:rFonts w:ascii="Century Gothic" w:hAnsi="Century Gothic" w:cs="Arial"/>
          <w:color w:val="FF0000"/>
          <w:sz w:val="20"/>
          <w:szCs w:val="20"/>
        </w:rPr>
      </w:pPr>
    </w:p>
    <w:p w14:paraId="042F7017" w14:textId="77777777" w:rsidR="00820EA0" w:rsidRDefault="00820EA0" w:rsidP="00820EA0">
      <w:pPr>
        <w:rPr>
          <w:rFonts w:ascii="Century Gothic" w:hAnsi="Century Gothic"/>
          <w:sz w:val="20"/>
          <w:szCs w:val="20"/>
        </w:rPr>
      </w:pPr>
    </w:p>
    <w:p w14:paraId="2AEBC9B2" w14:textId="77777777" w:rsidR="00820EA0" w:rsidRDefault="00820EA0" w:rsidP="00820EA0">
      <w:pPr>
        <w:rPr>
          <w:rFonts w:ascii="Century Gothic" w:hAnsi="Century Gothic"/>
          <w:sz w:val="20"/>
          <w:szCs w:val="20"/>
        </w:rPr>
      </w:pPr>
    </w:p>
    <w:p w14:paraId="32A57301" w14:textId="77777777" w:rsidR="00820EA0" w:rsidRDefault="00820EA0" w:rsidP="00820EA0">
      <w:pPr>
        <w:rPr>
          <w:rFonts w:ascii="Century Gothic" w:hAnsi="Century Gothic"/>
          <w:sz w:val="20"/>
          <w:szCs w:val="20"/>
        </w:rPr>
      </w:pPr>
    </w:p>
    <w:p w14:paraId="1039AFD4" w14:textId="77777777" w:rsidR="00820EA0" w:rsidRDefault="00820EA0" w:rsidP="00820EA0">
      <w:pPr>
        <w:rPr>
          <w:rFonts w:ascii="Century Gothic" w:hAnsi="Century Gothic"/>
          <w:sz w:val="20"/>
          <w:szCs w:val="20"/>
        </w:rPr>
      </w:pPr>
    </w:p>
    <w:p w14:paraId="3BA8F912" w14:textId="77777777" w:rsidR="00EB4F0E" w:rsidRDefault="00EB4F0E" w:rsidP="00820EA0">
      <w:pPr>
        <w:rPr>
          <w:rFonts w:ascii="Century Gothic" w:hAnsi="Century Gothic"/>
          <w:sz w:val="20"/>
          <w:szCs w:val="20"/>
        </w:rPr>
      </w:pPr>
    </w:p>
    <w:p w14:paraId="793E4AD0" w14:textId="77777777" w:rsidR="00820EA0" w:rsidRDefault="00820EA0" w:rsidP="00820EA0">
      <w:pPr>
        <w:rPr>
          <w:rFonts w:ascii="Century Gothic" w:hAnsi="Century Gothic"/>
          <w:sz w:val="20"/>
          <w:szCs w:val="20"/>
        </w:rPr>
      </w:pPr>
    </w:p>
    <w:p w14:paraId="65C9005A" w14:textId="77777777" w:rsidR="00820EA0" w:rsidRDefault="00820EA0" w:rsidP="00820EA0">
      <w:pPr>
        <w:rPr>
          <w:rFonts w:ascii="Century Gothic" w:hAnsi="Century Gothic"/>
          <w:sz w:val="20"/>
          <w:szCs w:val="20"/>
        </w:rPr>
      </w:pPr>
    </w:p>
    <w:p w14:paraId="6B1F6106" w14:textId="77777777" w:rsidR="00820EA0" w:rsidRPr="00820EA0" w:rsidRDefault="00820EA0" w:rsidP="00820EA0">
      <w:pPr>
        <w:spacing w:after="0" w:line="240" w:lineRule="auto"/>
        <w:jc w:val="center"/>
        <w:rPr>
          <w:rFonts w:ascii="Century Gothic" w:hAnsi="Century Gothic"/>
          <w:sz w:val="16"/>
          <w:szCs w:val="16"/>
          <w:u w:val="single"/>
        </w:rPr>
      </w:pPr>
      <w:r w:rsidRPr="00820EA0">
        <w:rPr>
          <w:rFonts w:ascii="Century Gothic" w:hAnsi="Century Gothic"/>
          <w:sz w:val="16"/>
          <w:szCs w:val="16"/>
          <w:u w:val="single"/>
        </w:rPr>
        <w:t>Bishop’s Waltham Parish Council has made a resolution supporting the journey to plastic free community status. As part of the kitchen hire, we offer the use of a wide range of crockery. If possible, we would like to ask you to consider using this facility or to use a plastic free alternative, wherever possible.</w:t>
      </w:r>
    </w:p>
    <w:p w14:paraId="200B8C49" w14:textId="5C67F40A" w:rsidR="00820EA0" w:rsidRPr="00EB4F0E" w:rsidRDefault="00820EA0" w:rsidP="00EB4F0E">
      <w:pPr>
        <w:spacing w:after="0" w:line="240" w:lineRule="auto"/>
        <w:jc w:val="center"/>
        <w:rPr>
          <w:rFonts w:ascii="Century Gothic" w:hAnsi="Century Gothic" w:cs="Calibri Light"/>
          <w:caps/>
          <w:sz w:val="16"/>
          <w:szCs w:val="16"/>
          <w:u w:val="single"/>
          <w:lang w:eastAsia="en-GB"/>
        </w:rPr>
      </w:pPr>
      <w:r w:rsidRPr="00820EA0">
        <w:rPr>
          <w:rFonts w:ascii="Century Gothic" w:hAnsi="Century Gothic" w:cs="Calibri Light"/>
          <w:caps/>
          <w:sz w:val="16"/>
          <w:szCs w:val="16"/>
          <w:u w:val="single"/>
        </w:rPr>
        <w:t xml:space="preserve">for further information, please visit. </w:t>
      </w:r>
      <w:hyperlink r:id="rId10" w:history="1">
        <w:r w:rsidRPr="00820EA0">
          <w:rPr>
            <w:rStyle w:val="Hyperlink"/>
            <w:rFonts w:ascii="Century Gothic" w:hAnsi="Century Gothic"/>
            <w:i/>
            <w:iCs/>
            <w:sz w:val="16"/>
            <w:szCs w:val="16"/>
          </w:rPr>
          <w:t>https://plasticfree.org.uk/</w:t>
        </w:r>
      </w:hyperlink>
    </w:p>
    <w:sectPr w:rsidR="00820EA0" w:rsidRPr="00EB4F0E" w:rsidSect="00820EA0">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96B7" w14:textId="77777777" w:rsidR="00B61444" w:rsidRDefault="00B61444" w:rsidP="00615736">
      <w:pPr>
        <w:spacing w:after="0" w:line="240" w:lineRule="auto"/>
      </w:pPr>
      <w:r>
        <w:separator/>
      </w:r>
    </w:p>
  </w:endnote>
  <w:endnote w:type="continuationSeparator" w:id="0">
    <w:p w14:paraId="3539EAFE" w14:textId="77777777" w:rsidR="00B61444" w:rsidRDefault="00B61444" w:rsidP="0061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ED58" w14:textId="6B9770C5" w:rsidR="0020797D" w:rsidRPr="002201CD" w:rsidRDefault="0020797D" w:rsidP="002201CD">
    <w:pPr>
      <w:pStyle w:val="Footer"/>
      <w:jc w:val="center"/>
      <w:rPr>
        <w:rFonts w:ascii="Century Gothic" w:hAnsi="Century Gothic"/>
        <w:sz w:val="20"/>
        <w:szCs w:val="20"/>
      </w:rPr>
    </w:pPr>
    <w:r w:rsidRPr="002201CD">
      <w:rPr>
        <w:rFonts w:ascii="Century Gothic" w:hAnsi="Century Gothic"/>
        <w:sz w:val="20"/>
        <w:szCs w:val="20"/>
      </w:rPr>
      <w:t>We will hold this information for 7 years, it is held for the purposes of hall bookings only</w:t>
    </w:r>
  </w:p>
  <w:p w14:paraId="046D0DB8" w14:textId="77777777" w:rsidR="0020797D" w:rsidRDefault="0020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05DC" w14:textId="77777777" w:rsidR="00B61444" w:rsidRDefault="00B61444" w:rsidP="00615736">
      <w:pPr>
        <w:spacing w:after="0" w:line="240" w:lineRule="auto"/>
      </w:pPr>
      <w:r>
        <w:separator/>
      </w:r>
    </w:p>
  </w:footnote>
  <w:footnote w:type="continuationSeparator" w:id="0">
    <w:p w14:paraId="10D65575" w14:textId="77777777" w:rsidR="00B61444" w:rsidRDefault="00B61444" w:rsidP="0061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b/>
        <w:sz w:val="28"/>
        <w:szCs w:val="28"/>
      </w:rPr>
      <w:alias w:val="Title"/>
      <w:id w:val="77738743"/>
      <w:placeholder>
        <w:docPart w:val="FE7ED58B1B2C4F3684E1C145EE5CDCDE"/>
      </w:placeholder>
      <w:dataBinding w:prefixMappings="xmlns:ns0='http://schemas.openxmlformats.org/package/2006/metadata/core-properties' xmlns:ns1='http://purl.org/dc/elements/1.1/'" w:xpath="/ns0:coreProperties[1]/ns1:title[1]" w:storeItemID="{6C3C8BC8-F283-45AE-878A-BAB7291924A1}"/>
      <w:text/>
    </w:sdtPr>
    <w:sdtEndPr/>
    <w:sdtContent>
      <w:p w14:paraId="0C27D60C" w14:textId="164430A9" w:rsidR="00615736" w:rsidRPr="002201CD" w:rsidRDefault="00615736">
        <w:pPr>
          <w:pStyle w:val="Header"/>
          <w:pBdr>
            <w:bottom w:val="thickThinSmallGap" w:sz="24" w:space="1" w:color="622423" w:themeColor="accent2" w:themeShade="7F"/>
          </w:pBdr>
          <w:jc w:val="center"/>
          <w:rPr>
            <w:rFonts w:ascii="Century Gothic" w:eastAsiaTheme="majorEastAsia" w:hAnsi="Century Gothic" w:cstheme="majorBidi"/>
            <w:sz w:val="28"/>
            <w:szCs w:val="28"/>
          </w:rPr>
        </w:pPr>
        <w:r w:rsidRPr="002201CD">
          <w:rPr>
            <w:rFonts w:ascii="Century Gothic" w:hAnsi="Century Gothic"/>
            <w:b/>
            <w:sz w:val="28"/>
            <w:szCs w:val="28"/>
          </w:rPr>
          <w:t xml:space="preserve">Bishop’s Waltham Parish Council </w:t>
        </w:r>
        <w:r w:rsidR="00FC09A9">
          <w:rPr>
            <w:rFonts w:ascii="Century Gothic" w:hAnsi="Century Gothic"/>
            <w:b/>
            <w:sz w:val="28"/>
            <w:szCs w:val="28"/>
          </w:rPr>
          <w:t>Facility</w:t>
        </w:r>
        <w:r w:rsidRPr="002201CD">
          <w:rPr>
            <w:rFonts w:ascii="Century Gothic" w:hAnsi="Century Gothic"/>
            <w:b/>
            <w:sz w:val="28"/>
            <w:szCs w:val="28"/>
          </w:rPr>
          <w:t xml:space="preserve"> Hire Form</w:t>
        </w:r>
      </w:p>
    </w:sdtContent>
  </w:sdt>
  <w:p w14:paraId="6F4B4387" w14:textId="77777777" w:rsidR="00615736" w:rsidRDefault="00615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370"/>
    <w:multiLevelType w:val="hybridMultilevel"/>
    <w:tmpl w:val="FC40AE8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99819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15"/>
    <w:rsid w:val="000113EA"/>
    <w:rsid w:val="00022C6A"/>
    <w:rsid w:val="000661EA"/>
    <w:rsid w:val="00095A5A"/>
    <w:rsid w:val="000E227D"/>
    <w:rsid w:val="00106169"/>
    <w:rsid w:val="00110A38"/>
    <w:rsid w:val="00113804"/>
    <w:rsid w:val="001321AB"/>
    <w:rsid w:val="001540B7"/>
    <w:rsid w:val="0017129A"/>
    <w:rsid w:val="00177626"/>
    <w:rsid w:val="0020797D"/>
    <w:rsid w:val="00217DA4"/>
    <w:rsid w:val="002201CD"/>
    <w:rsid w:val="00226E96"/>
    <w:rsid w:val="00233D14"/>
    <w:rsid w:val="00256672"/>
    <w:rsid w:val="002653F2"/>
    <w:rsid w:val="002C36FC"/>
    <w:rsid w:val="002E7F4A"/>
    <w:rsid w:val="00303447"/>
    <w:rsid w:val="003310EB"/>
    <w:rsid w:val="00374573"/>
    <w:rsid w:val="0040753B"/>
    <w:rsid w:val="004608C9"/>
    <w:rsid w:val="004B54AF"/>
    <w:rsid w:val="004B7A82"/>
    <w:rsid w:val="004F1D85"/>
    <w:rsid w:val="004F67AC"/>
    <w:rsid w:val="00523D8E"/>
    <w:rsid w:val="00542226"/>
    <w:rsid w:val="00556363"/>
    <w:rsid w:val="005760A0"/>
    <w:rsid w:val="00592592"/>
    <w:rsid w:val="00592AFD"/>
    <w:rsid w:val="005A0845"/>
    <w:rsid w:val="005B73DA"/>
    <w:rsid w:val="005C7F5A"/>
    <w:rsid w:val="00615736"/>
    <w:rsid w:val="00636DA7"/>
    <w:rsid w:val="00640103"/>
    <w:rsid w:val="00677FBB"/>
    <w:rsid w:val="00682A06"/>
    <w:rsid w:val="00691BE6"/>
    <w:rsid w:val="00692E8F"/>
    <w:rsid w:val="006A728C"/>
    <w:rsid w:val="006F04F5"/>
    <w:rsid w:val="006F1C06"/>
    <w:rsid w:val="00791BD3"/>
    <w:rsid w:val="008017F1"/>
    <w:rsid w:val="00820EA0"/>
    <w:rsid w:val="0084279A"/>
    <w:rsid w:val="00894784"/>
    <w:rsid w:val="008A29ED"/>
    <w:rsid w:val="008B6D7A"/>
    <w:rsid w:val="00907219"/>
    <w:rsid w:val="00933D34"/>
    <w:rsid w:val="00965015"/>
    <w:rsid w:val="00976D48"/>
    <w:rsid w:val="009F2EB1"/>
    <w:rsid w:val="00A51BDF"/>
    <w:rsid w:val="00A77175"/>
    <w:rsid w:val="00A77FFD"/>
    <w:rsid w:val="00AE3AAC"/>
    <w:rsid w:val="00B271B0"/>
    <w:rsid w:val="00B44C07"/>
    <w:rsid w:val="00B61444"/>
    <w:rsid w:val="00BB30BE"/>
    <w:rsid w:val="00BC4D08"/>
    <w:rsid w:val="00BF79AB"/>
    <w:rsid w:val="00C03DFF"/>
    <w:rsid w:val="00C12268"/>
    <w:rsid w:val="00C27CCA"/>
    <w:rsid w:val="00C40A91"/>
    <w:rsid w:val="00C66C82"/>
    <w:rsid w:val="00C72052"/>
    <w:rsid w:val="00CC311C"/>
    <w:rsid w:val="00CF1503"/>
    <w:rsid w:val="00D86905"/>
    <w:rsid w:val="00D8794A"/>
    <w:rsid w:val="00E07998"/>
    <w:rsid w:val="00E248A7"/>
    <w:rsid w:val="00E97015"/>
    <w:rsid w:val="00EB4F0E"/>
    <w:rsid w:val="00ED6CC7"/>
    <w:rsid w:val="00EE3FD1"/>
    <w:rsid w:val="00EF522D"/>
    <w:rsid w:val="00F16BEA"/>
    <w:rsid w:val="00F25DFA"/>
    <w:rsid w:val="00F606C9"/>
    <w:rsid w:val="00F95B35"/>
    <w:rsid w:val="00FB311F"/>
    <w:rsid w:val="00FC09A9"/>
    <w:rsid w:val="00FC5B97"/>
    <w:rsid w:val="00FD1780"/>
    <w:rsid w:val="00FD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A83C"/>
  <w15:docId w15:val="{D1F1B7A0-0680-48C8-98CE-4D86983A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8C9"/>
    <w:rPr>
      <w:color w:val="0000FF" w:themeColor="hyperlink"/>
      <w:u w:val="single"/>
    </w:rPr>
  </w:style>
  <w:style w:type="table" w:styleId="LightShading-Accent1">
    <w:name w:val="Light Shading Accent 1"/>
    <w:basedOn w:val="TableNormal"/>
    <w:uiPriority w:val="60"/>
    <w:rsid w:val="00460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615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736"/>
  </w:style>
  <w:style w:type="paragraph" w:styleId="Footer">
    <w:name w:val="footer"/>
    <w:basedOn w:val="Normal"/>
    <w:link w:val="FooterChar"/>
    <w:uiPriority w:val="99"/>
    <w:unhideWhenUsed/>
    <w:rsid w:val="00615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736"/>
  </w:style>
  <w:style w:type="paragraph" w:styleId="BalloonText">
    <w:name w:val="Balloon Text"/>
    <w:basedOn w:val="Normal"/>
    <w:link w:val="BalloonTextChar"/>
    <w:uiPriority w:val="99"/>
    <w:semiHidden/>
    <w:unhideWhenUsed/>
    <w:rsid w:val="0061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36"/>
    <w:rPr>
      <w:rFonts w:ascii="Tahoma" w:hAnsi="Tahoma" w:cs="Tahoma"/>
      <w:sz w:val="16"/>
      <w:szCs w:val="16"/>
    </w:rPr>
  </w:style>
  <w:style w:type="character" w:styleId="UnresolvedMention">
    <w:name w:val="Unresolved Mention"/>
    <w:basedOn w:val="DefaultParagraphFont"/>
    <w:uiPriority w:val="99"/>
    <w:semiHidden/>
    <w:unhideWhenUsed/>
    <w:rsid w:val="00F16BEA"/>
    <w:rPr>
      <w:color w:val="808080"/>
      <w:shd w:val="clear" w:color="auto" w:fill="E6E6E6"/>
    </w:rPr>
  </w:style>
  <w:style w:type="paragraph" w:styleId="ListParagraph">
    <w:name w:val="List Paragraph"/>
    <w:basedOn w:val="Normal"/>
    <w:uiPriority w:val="34"/>
    <w:qFormat/>
    <w:rsid w:val="00976D4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440">
      <w:bodyDiv w:val="1"/>
      <w:marLeft w:val="0"/>
      <w:marRight w:val="0"/>
      <w:marTop w:val="0"/>
      <w:marBottom w:val="0"/>
      <w:divBdr>
        <w:top w:val="none" w:sz="0" w:space="0" w:color="auto"/>
        <w:left w:val="none" w:sz="0" w:space="0" w:color="auto"/>
        <w:bottom w:val="none" w:sz="0" w:space="0" w:color="auto"/>
        <w:right w:val="none" w:sz="0" w:space="0" w:color="auto"/>
      </w:divBdr>
    </w:div>
    <w:div w:id="10516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s@bishopswaltham-p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sticfree.org.uk/" TargetMode="External"/><Relationship Id="rId4" Type="http://schemas.openxmlformats.org/officeDocument/2006/relationships/settings" Target="settings.xml"/><Relationship Id="rId9" Type="http://schemas.openxmlformats.org/officeDocument/2006/relationships/hyperlink" Target="https://plasticfree.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7ED58B1B2C4F3684E1C145EE5CDCDE"/>
        <w:category>
          <w:name w:val="General"/>
          <w:gallery w:val="placeholder"/>
        </w:category>
        <w:types>
          <w:type w:val="bbPlcHdr"/>
        </w:types>
        <w:behaviors>
          <w:behavior w:val="content"/>
        </w:behaviors>
        <w:guid w:val="{F9D02EDC-6B5D-40A2-AE42-AD6E7E061809}"/>
      </w:docPartPr>
      <w:docPartBody>
        <w:p w:rsidR="00F149F0" w:rsidRDefault="008D0D27" w:rsidP="008D0D27">
          <w:pPr>
            <w:pStyle w:val="FE7ED58B1B2C4F3684E1C145EE5CDCD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D27"/>
    <w:rsid w:val="000B5105"/>
    <w:rsid w:val="000F2FA0"/>
    <w:rsid w:val="00110A38"/>
    <w:rsid w:val="00131F08"/>
    <w:rsid w:val="001F0A84"/>
    <w:rsid w:val="00217DA4"/>
    <w:rsid w:val="002A39C1"/>
    <w:rsid w:val="002C36FC"/>
    <w:rsid w:val="00360A18"/>
    <w:rsid w:val="003D5727"/>
    <w:rsid w:val="00582C20"/>
    <w:rsid w:val="00592AFD"/>
    <w:rsid w:val="005A0845"/>
    <w:rsid w:val="00622CCB"/>
    <w:rsid w:val="007D162F"/>
    <w:rsid w:val="007D254E"/>
    <w:rsid w:val="008720A4"/>
    <w:rsid w:val="00892A87"/>
    <w:rsid w:val="008D0D27"/>
    <w:rsid w:val="00933D34"/>
    <w:rsid w:val="00A630A5"/>
    <w:rsid w:val="00AA5A79"/>
    <w:rsid w:val="00C067ED"/>
    <w:rsid w:val="00C67850"/>
    <w:rsid w:val="00CE06D3"/>
    <w:rsid w:val="00D75817"/>
    <w:rsid w:val="00D9778F"/>
    <w:rsid w:val="00E2563A"/>
    <w:rsid w:val="00E270FE"/>
    <w:rsid w:val="00E5763E"/>
    <w:rsid w:val="00ED158C"/>
    <w:rsid w:val="00F149F0"/>
    <w:rsid w:val="00F571F1"/>
    <w:rsid w:val="00F90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ED58B1B2C4F3684E1C145EE5CDCDE">
    <w:name w:val="FE7ED58B1B2C4F3684E1C145EE5CDCDE"/>
    <w:rsid w:val="008D0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2FDE-94B1-4ADF-BD83-B1E4B31E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Bishop’s Waltham Parish Council Hall Hire Form</vt:lpstr>
    </vt:vector>
  </TitlesOfParts>
  <Company>Hewlett-Packard Company</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Waltham Parish Council Hall Hire Form</dc:title>
  <dc:creator>Emilie Mar-Molinero</dc:creator>
  <cp:lastModifiedBy>Hannah Fisher</cp:lastModifiedBy>
  <cp:revision>9</cp:revision>
  <cp:lastPrinted>2024-12-17T12:54:00Z</cp:lastPrinted>
  <dcterms:created xsi:type="dcterms:W3CDTF">2024-04-25T12:07:00Z</dcterms:created>
  <dcterms:modified xsi:type="dcterms:W3CDTF">2025-08-05T13:17:00Z</dcterms:modified>
</cp:coreProperties>
</file>