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6326" w14:textId="77777777" w:rsidR="00A61EF7" w:rsidRPr="00CF7168" w:rsidRDefault="00A61EF7" w:rsidP="00CF7168">
      <w:pPr>
        <w:pStyle w:val="NoSpacing"/>
        <w:jc w:val="right"/>
        <w:rPr>
          <w:rFonts w:ascii="Century Gothic" w:hAnsi="Century Gothic"/>
          <w:b/>
          <w:bCs/>
        </w:rPr>
      </w:pPr>
      <w:r w:rsidRPr="00CF7168">
        <w:rPr>
          <w:rFonts w:ascii="Century Gothic" w:hAnsi="Century Gothic"/>
          <w:b/>
          <w:bCs/>
        </w:rPr>
        <w:t>Bishop’s Waltham Parish Council</w:t>
      </w:r>
    </w:p>
    <w:p w14:paraId="1C3D9886" w14:textId="77777777" w:rsidR="00A61EF7" w:rsidRPr="00CF7168" w:rsidRDefault="00A61EF7" w:rsidP="00CF7168">
      <w:pPr>
        <w:pStyle w:val="NoSpacing"/>
        <w:jc w:val="right"/>
        <w:rPr>
          <w:rFonts w:ascii="Century Gothic" w:hAnsi="Century Gothic"/>
          <w:b/>
          <w:bCs/>
        </w:rPr>
      </w:pPr>
      <w:r w:rsidRPr="00CF7168">
        <w:rPr>
          <w:rFonts w:ascii="Century Gothic" w:hAnsi="Century Gothic"/>
          <w:b/>
          <w:bCs/>
        </w:rPr>
        <w:t>Parish Council Office</w:t>
      </w:r>
    </w:p>
    <w:p w14:paraId="02111FDB" w14:textId="77777777" w:rsidR="00A61EF7" w:rsidRPr="00CF7168" w:rsidRDefault="00A61EF7" w:rsidP="00CF7168">
      <w:pPr>
        <w:pStyle w:val="NoSpacing"/>
        <w:jc w:val="right"/>
        <w:rPr>
          <w:rFonts w:ascii="Century Gothic" w:hAnsi="Century Gothic"/>
          <w:b/>
          <w:bCs/>
        </w:rPr>
      </w:pPr>
      <w:r w:rsidRPr="00CF7168">
        <w:rPr>
          <w:rFonts w:ascii="Century Gothic" w:hAnsi="Century Gothic"/>
          <w:b/>
          <w:bCs/>
        </w:rPr>
        <w:t>The Jubilee Hall, Little Shore Lane</w:t>
      </w:r>
    </w:p>
    <w:p w14:paraId="65FFB97F" w14:textId="77777777" w:rsidR="00A61EF7" w:rsidRPr="00CF7168" w:rsidRDefault="00A61EF7" w:rsidP="00CF7168">
      <w:pPr>
        <w:pStyle w:val="NoSpacing"/>
        <w:jc w:val="right"/>
        <w:rPr>
          <w:rFonts w:ascii="Century Gothic" w:hAnsi="Century Gothic"/>
          <w:b/>
          <w:bCs/>
        </w:rPr>
      </w:pPr>
      <w:r w:rsidRPr="00CF7168">
        <w:rPr>
          <w:rFonts w:ascii="Century Gothic" w:hAnsi="Century Gothic"/>
          <w:b/>
          <w:bCs/>
        </w:rPr>
        <w:t xml:space="preserve">Bishop’s Waltham </w:t>
      </w:r>
    </w:p>
    <w:p w14:paraId="1E7C2C09" w14:textId="77777777" w:rsidR="00A61EF7" w:rsidRPr="00CF7168" w:rsidRDefault="00A61EF7" w:rsidP="00CF7168">
      <w:pPr>
        <w:pStyle w:val="NoSpacing"/>
        <w:jc w:val="right"/>
        <w:rPr>
          <w:rFonts w:ascii="Century Gothic" w:hAnsi="Century Gothic"/>
          <w:b/>
          <w:bCs/>
        </w:rPr>
      </w:pPr>
      <w:r w:rsidRPr="00CF7168">
        <w:rPr>
          <w:rFonts w:ascii="Century Gothic" w:hAnsi="Century Gothic"/>
          <w:b/>
          <w:bCs/>
        </w:rPr>
        <w:t>Hampshire, SO32 1ED</w:t>
      </w:r>
    </w:p>
    <w:p w14:paraId="1CB21928" w14:textId="77777777" w:rsidR="00A61EF7" w:rsidRPr="00CF7168" w:rsidRDefault="00A61EF7" w:rsidP="00CF7168">
      <w:pPr>
        <w:pStyle w:val="NoSpacing"/>
        <w:jc w:val="right"/>
        <w:rPr>
          <w:rFonts w:ascii="Century Gothic" w:hAnsi="Century Gothic"/>
          <w:b/>
          <w:bCs/>
        </w:rPr>
      </w:pPr>
      <w:r w:rsidRPr="00CF7168">
        <w:rPr>
          <w:rFonts w:ascii="Century Gothic" w:hAnsi="Century Gothic"/>
          <w:b/>
          <w:bCs/>
        </w:rPr>
        <w:t>01489 892323</w:t>
      </w:r>
    </w:p>
    <w:p w14:paraId="777BDCBC" w14:textId="77777777" w:rsidR="00A61EF7" w:rsidRPr="00CF7168" w:rsidRDefault="00A61EF7" w:rsidP="00CF7168">
      <w:pPr>
        <w:pStyle w:val="NoSpacing"/>
        <w:rPr>
          <w:rFonts w:ascii="Century Gothic" w:hAnsi="Century Gothic"/>
        </w:rPr>
      </w:pPr>
    </w:p>
    <w:p w14:paraId="3A2A8971" w14:textId="77777777" w:rsidR="00617F30" w:rsidRPr="00CF7168" w:rsidRDefault="00617F30" w:rsidP="00CF7168">
      <w:pPr>
        <w:pStyle w:val="NoSpacing"/>
        <w:rPr>
          <w:rFonts w:ascii="Century Gothic" w:hAnsi="Century Gothic"/>
        </w:rPr>
      </w:pPr>
    </w:p>
    <w:p w14:paraId="462889F2" w14:textId="0BA67093" w:rsidR="00CF7168" w:rsidRPr="00CF7168" w:rsidRDefault="00CF7168" w:rsidP="00CF7168">
      <w:pPr>
        <w:pStyle w:val="NoSpacing"/>
        <w:jc w:val="center"/>
        <w:rPr>
          <w:rFonts w:ascii="Century Gothic" w:hAnsi="Century Gothic" w:cs="Arial"/>
          <w:b/>
          <w:bCs/>
          <w:sz w:val="52"/>
          <w:szCs w:val="52"/>
          <w:u w:val="single"/>
        </w:rPr>
      </w:pPr>
      <w:r w:rsidRPr="00CF7168">
        <w:rPr>
          <w:rFonts w:ascii="Century Gothic" w:hAnsi="Century Gothic" w:cs="Arial"/>
          <w:b/>
          <w:bCs/>
          <w:sz w:val="52"/>
          <w:szCs w:val="52"/>
          <w:u w:val="single"/>
        </w:rPr>
        <w:t xml:space="preserve">NOTICE OF FILLING </w:t>
      </w:r>
      <w:r w:rsidR="00406739">
        <w:rPr>
          <w:rFonts w:ascii="Century Gothic" w:hAnsi="Century Gothic" w:cs="Arial"/>
          <w:b/>
          <w:bCs/>
          <w:sz w:val="52"/>
          <w:szCs w:val="52"/>
          <w:u w:val="single"/>
        </w:rPr>
        <w:t>ONE</w:t>
      </w:r>
      <w:r w:rsidRPr="00CF7168">
        <w:rPr>
          <w:rFonts w:ascii="Century Gothic" w:hAnsi="Century Gothic" w:cs="Arial"/>
          <w:b/>
          <w:bCs/>
          <w:sz w:val="52"/>
          <w:szCs w:val="52"/>
          <w:u w:val="single"/>
        </w:rPr>
        <w:t xml:space="preserve"> CASUAL VACANC</w:t>
      </w:r>
      <w:r w:rsidR="00406739">
        <w:rPr>
          <w:rFonts w:ascii="Century Gothic" w:hAnsi="Century Gothic" w:cs="Arial"/>
          <w:b/>
          <w:bCs/>
          <w:sz w:val="52"/>
          <w:szCs w:val="52"/>
          <w:u w:val="single"/>
        </w:rPr>
        <w:t>Y</w:t>
      </w:r>
      <w:r w:rsidRPr="00CF7168">
        <w:rPr>
          <w:rFonts w:ascii="Century Gothic" w:hAnsi="Century Gothic" w:cs="Arial"/>
          <w:b/>
          <w:bCs/>
          <w:sz w:val="52"/>
          <w:szCs w:val="52"/>
          <w:u w:val="single"/>
        </w:rPr>
        <w:t xml:space="preserve"> FOR</w:t>
      </w:r>
      <w:r w:rsidR="00380D7F">
        <w:rPr>
          <w:rFonts w:ascii="Century Gothic" w:hAnsi="Century Gothic" w:cs="Arial"/>
          <w:b/>
          <w:bCs/>
          <w:sz w:val="52"/>
          <w:szCs w:val="52"/>
          <w:u w:val="single"/>
        </w:rPr>
        <w:t xml:space="preserve"> </w:t>
      </w:r>
      <w:r w:rsidR="00150CA9">
        <w:rPr>
          <w:rFonts w:ascii="Century Gothic" w:hAnsi="Century Gothic" w:cs="Arial"/>
          <w:b/>
          <w:bCs/>
          <w:sz w:val="52"/>
          <w:szCs w:val="52"/>
          <w:u w:val="single"/>
        </w:rPr>
        <w:t xml:space="preserve">A </w:t>
      </w:r>
      <w:r w:rsidRPr="00CF7168">
        <w:rPr>
          <w:rFonts w:ascii="Century Gothic" w:hAnsi="Century Gothic" w:cs="Arial"/>
          <w:b/>
          <w:bCs/>
          <w:sz w:val="52"/>
          <w:szCs w:val="52"/>
          <w:u w:val="single"/>
        </w:rPr>
        <w:t>COUNCILLOR BY</w:t>
      </w:r>
    </w:p>
    <w:p w14:paraId="137115DA" w14:textId="54546EB9" w:rsidR="00CF7168" w:rsidRPr="00CF7168" w:rsidRDefault="00CF7168" w:rsidP="00CF7168">
      <w:pPr>
        <w:pStyle w:val="NoSpacing"/>
        <w:jc w:val="center"/>
        <w:rPr>
          <w:rFonts w:ascii="Century Gothic" w:hAnsi="Century Gothic" w:cs="Arial"/>
          <w:b/>
          <w:bCs/>
          <w:sz w:val="52"/>
          <w:szCs w:val="52"/>
          <w:u w:val="single"/>
        </w:rPr>
      </w:pPr>
      <w:r w:rsidRPr="00CF7168">
        <w:rPr>
          <w:rFonts w:ascii="Century Gothic" w:hAnsi="Century Gothic" w:cs="Arial"/>
          <w:b/>
          <w:bCs/>
          <w:sz w:val="52"/>
          <w:szCs w:val="52"/>
          <w:u w:val="single"/>
        </w:rPr>
        <w:t>CO-OPTION</w:t>
      </w:r>
    </w:p>
    <w:p w14:paraId="2130E30C" w14:textId="77777777" w:rsidR="00CF7168" w:rsidRPr="00CF7168" w:rsidRDefault="00CF7168" w:rsidP="00F62BBF">
      <w:pPr>
        <w:pStyle w:val="NoSpacing"/>
        <w:jc w:val="both"/>
        <w:rPr>
          <w:rFonts w:ascii="Century Gothic" w:hAnsi="Century Gothic" w:cs="Arial"/>
          <w:sz w:val="28"/>
          <w:szCs w:val="28"/>
        </w:rPr>
      </w:pPr>
    </w:p>
    <w:p w14:paraId="6B830BAA" w14:textId="4FE86051" w:rsidR="00CF7168" w:rsidRDefault="00CF7168" w:rsidP="001E1CA7">
      <w:pPr>
        <w:pStyle w:val="NoSpacing"/>
        <w:jc w:val="both"/>
        <w:rPr>
          <w:rFonts w:ascii="Century Gothic" w:hAnsi="Century Gothic" w:cs="Arial"/>
          <w:sz w:val="28"/>
          <w:szCs w:val="28"/>
        </w:rPr>
      </w:pPr>
      <w:r w:rsidRPr="00CF7168">
        <w:rPr>
          <w:rFonts w:ascii="Century Gothic" w:hAnsi="Century Gothic" w:cs="Arial"/>
          <w:sz w:val="28"/>
          <w:szCs w:val="28"/>
        </w:rPr>
        <w:t xml:space="preserve">Pursuant to the Notice issued and published on </w:t>
      </w:r>
      <w:r w:rsidR="001E1CA7">
        <w:rPr>
          <w:rFonts w:ascii="Century Gothic" w:hAnsi="Century Gothic" w:cs="Arial"/>
          <w:sz w:val="28"/>
          <w:szCs w:val="28"/>
        </w:rPr>
        <w:t>9</w:t>
      </w:r>
      <w:r w:rsidR="001E1CA7" w:rsidRPr="001E1CA7">
        <w:rPr>
          <w:rFonts w:ascii="Century Gothic" w:hAnsi="Century Gothic" w:cs="Arial"/>
          <w:sz w:val="28"/>
          <w:szCs w:val="28"/>
          <w:vertAlign w:val="superscript"/>
        </w:rPr>
        <w:t>th</w:t>
      </w:r>
      <w:r w:rsidR="001E1CA7">
        <w:rPr>
          <w:rFonts w:ascii="Century Gothic" w:hAnsi="Century Gothic" w:cs="Arial"/>
          <w:sz w:val="28"/>
          <w:szCs w:val="28"/>
        </w:rPr>
        <w:t xml:space="preserve"> July 2025</w:t>
      </w:r>
      <w:r w:rsidR="00150CA9">
        <w:rPr>
          <w:rFonts w:ascii="Century Gothic" w:hAnsi="Century Gothic" w:cs="Arial"/>
          <w:sz w:val="28"/>
          <w:szCs w:val="28"/>
        </w:rPr>
        <w:t xml:space="preserve"> </w:t>
      </w:r>
      <w:r w:rsidRPr="00CF7168">
        <w:rPr>
          <w:rFonts w:ascii="Century Gothic" w:hAnsi="Century Gothic" w:cs="Arial"/>
          <w:sz w:val="28"/>
          <w:szCs w:val="28"/>
        </w:rPr>
        <w:t xml:space="preserve">by the </w:t>
      </w:r>
      <w:r>
        <w:rPr>
          <w:rFonts w:ascii="Century Gothic" w:hAnsi="Century Gothic" w:cs="Arial"/>
          <w:sz w:val="28"/>
          <w:szCs w:val="28"/>
        </w:rPr>
        <w:t>Executive Officer</w:t>
      </w:r>
      <w:r w:rsidRPr="00CF7168">
        <w:rPr>
          <w:rFonts w:ascii="Century Gothic" w:hAnsi="Century Gothic" w:cs="Arial"/>
          <w:sz w:val="28"/>
          <w:szCs w:val="28"/>
        </w:rPr>
        <w:t xml:space="preserve"> to the Parish Council, information is hereby given that no Notice requesting a Poll has been delivered to the Returning Officer by the due date for receipt of such a Notice.</w:t>
      </w:r>
    </w:p>
    <w:p w14:paraId="7E3BA4FF" w14:textId="77777777" w:rsidR="009C126D" w:rsidRDefault="009C126D" w:rsidP="001E1CA7">
      <w:pPr>
        <w:pStyle w:val="NoSpacing"/>
        <w:jc w:val="both"/>
        <w:rPr>
          <w:rFonts w:ascii="Century Gothic" w:hAnsi="Century Gothic" w:cs="Arial"/>
          <w:sz w:val="28"/>
          <w:szCs w:val="28"/>
        </w:rPr>
      </w:pPr>
    </w:p>
    <w:p w14:paraId="17828E21" w14:textId="09F355ED" w:rsidR="009C126D" w:rsidRPr="00CF7168" w:rsidRDefault="009C126D" w:rsidP="001E1CA7">
      <w:pPr>
        <w:pStyle w:val="NoSpacing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No applications for co-option have yet been received and so the advertisement is reposted to the public, as resolved by Parish Council on 11.11.25, as below:-</w:t>
      </w:r>
    </w:p>
    <w:p w14:paraId="1D635D77" w14:textId="77777777" w:rsidR="00CF7168" w:rsidRPr="00CF7168" w:rsidRDefault="00CF7168" w:rsidP="001E1CA7">
      <w:pPr>
        <w:pStyle w:val="NoSpacing"/>
        <w:jc w:val="both"/>
        <w:rPr>
          <w:rFonts w:ascii="Century Gothic" w:hAnsi="Century Gothic" w:cs="Arial"/>
          <w:sz w:val="28"/>
          <w:szCs w:val="28"/>
        </w:rPr>
      </w:pPr>
    </w:p>
    <w:p w14:paraId="0E163831" w14:textId="2675AB47" w:rsidR="00270EA1" w:rsidRPr="001E1CA7" w:rsidRDefault="00CF7168" w:rsidP="009C126D">
      <w:pPr>
        <w:pStyle w:val="NoSpacing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1E1CA7">
        <w:rPr>
          <w:rFonts w:ascii="Century Gothic" w:hAnsi="Century Gothic" w:cs="Arial"/>
          <w:b/>
          <w:bCs/>
          <w:sz w:val="28"/>
          <w:szCs w:val="28"/>
        </w:rPr>
        <w:t xml:space="preserve">The Parish Council will therefore </w:t>
      </w:r>
      <w:r w:rsidR="00270EA1" w:rsidRPr="001E1CA7">
        <w:rPr>
          <w:rFonts w:ascii="Century Gothic" w:hAnsi="Century Gothic" w:cs="Arial"/>
          <w:b/>
          <w:bCs/>
          <w:sz w:val="28"/>
          <w:szCs w:val="28"/>
        </w:rPr>
        <w:t xml:space="preserve">seek to </w:t>
      </w:r>
      <w:r w:rsidRPr="001E1CA7">
        <w:rPr>
          <w:rFonts w:ascii="Century Gothic" w:hAnsi="Century Gothic" w:cs="Arial"/>
          <w:b/>
          <w:bCs/>
          <w:sz w:val="28"/>
          <w:szCs w:val="28"/>
        </w:rPr>
        <w:t>fill the vacanc</w:t>
      </w:r>
      <w:r w:rsidR="00150CA9" w:rsidRPr="001E1CA7">
        <w:rPr>
          <w:rFonts w:ascii="Century Gothic" w:hAnsi="Century Gothic" w:cs="Arial"/>
          <w:b/>
          <w:bCs/>
          <w:sz w:val="28"/>
          <w:szCs w:val="28"/>
        </w:rPr>
        <w:t>y</w:t>
      </w:r>
      <w:r w:rsidRPr="001E1CA7">
        <w:rPr>
          <w:rFonts w:ascii="Century Gothic" w:hAnsi="Century Gothic" w:cs="Arial"/>
          <w:b/>
          <w:bCs/>
          <w:sz w:val="28"/>
          <w:szCs w:val="28"/>
        </w:rPr>
        <w:t xml:space="preserve"> by</w:t>
      </w:r>
    </w:p>
    <w:p w14:paraId="08055681" w14:textId="2761026E" w:rsidR="00CF7168" w:rsidRPr="001E1CA7" w:rsidRDefault="00CF7168" w:rsidP="009C126D">
      <w:pPr>
        <w:pStyle w:val="NoSpacing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1E1CA7">
        <w:rPr>
          <w:rFonts w:ascii="Century Gothic" w:hAnsi="Century Gothic" w:cs="Arial"/>
          <w:b/>
          <w:bCs/>
          <w:sz w:val="28"/>
          <w:szCs w:val="28"/>
        </w:rPr>
        <w:t>co-option</w:t>
      </w:r>
      <w:r w:rsidR="009C126D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r w:rsidRPr="001E1CA7">
        <w:rPr>
          <w:rFonts w:ascii="Century Gothic" w:hAnsi="Century Gothic" w:cs="Arial"/>
          <w:b/>
          <w:bCs/>
          <w:sz w:val="28"/>
          <w:szCs w:val="28"/>
        </w:rPr>
        <w:t xml:space="preserve">at a meeting to be held </w:t>
      </w:r>
      <w:r w:rsidR="00380D7F" w:rsidRPr="001E1CA7">
        <w:rPr>
          <w:rFonts w:ascii="Century Gothic" w:hAnsi="Century Gothic" w:cs="Arial"/>
          <w:b/>
          <w:bCs/>
          <w:sz w:val="28"/>
          <w:szCs w:val="28"/>
        </w:rPr>
        <w:t xml:space="preserve">at </w:t>
      </w:r>
      <w:r w:rsidRPr="001E1CA7">
        <w:rPr>
          <w:rFonts w:ascii="Century Gothic" w:hAnsi="Century Gothic" w:cs="Arial"/>
          <w:b/>
          <w:bCs/>
          <w:sz w:val="28"/>
          <w:szCs w:val="28"/>
        </w:rPr>
        <w:t>7.00 pm on</w:t>
      </w:r>
      <w:r w:rsidR="009C126D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r w:rsidRPr="001E1CA7">
        <w:rPr>
          <w:rFonts w:ascii="Century Gothic" w:hAnsi="Century Gothic" w:cs="Arial"/>
          <w:b/>
          <w:bCs/>
          <w:sz w:val="28"/>
          <w:szCs w:val="28"/>
        </w:rPr>
        <w:t xml:space="preserve">Tuesday </w:t>
      </w:r>
      <w:r w:rsidR="009C126D">
        <w:rPr>
          <w:rFonts w:ascii="Century Gothic" w:hAnsi="Century Gothic" w:cs="Arial"/>
          <w:b/>
          <w:bCs/>
          <w:sz w:val="28"/>
          <w:szCs w:val="28"/>
        </w:rPr>
        <w:t>9</w:t>
      </w:r>
      <w:r w:rsidR="009C126D" w:rsidRPr="009C126D">
        <w:rPr>
          <w:rFonts w:ascii="Century Gothic" w:hAnsi="Century Gothic" w:cs="Arial"/>
          <w:b/>
          <w:bCs/>
          <w:sz w:val="28"/>
          <w:szCs w:val="28"/>
          <w:vertAlign w:val="superscript"/>
        </w:rPr>
        <w:t>th</w:t>
      </w:r>
      <w:r w:rsidR="009C126D">
        <w:rPr>
          <w:rFonts w:ascii="Century Gothic" w:hAnsi="Century Gothic" w:cs="Arial"/>
          <w:b/>
          <w:bCs/>
          <w:sz w:val="28"/>
          <w:szCs w:val="28"/>
        </w:rPr>
        <w:t xml:space="preserve"> December 2025 </w:t>
      </w:r>
      <w:r w:rsidR="00F8117B" w:rsidRPr="001E1CA7">
        <w:rPr>
          <w:rFonts w:ascii="Century Gothic" w:hAnsi="Century Gothic" w:cs="Arial"/>
          <w:b/>
          <w:bCs/>
          <w:sz w:val="28"/>
          <w:szCs w:val="28"/>
        </w:rPr>
        <w:t>in the Ruby Room of the Jubilee Hall.</w:t>
      </w:r>
    </w:p>
    <w:p w14:paraId="4FD45626" w14:textId="77777777" w:rsidR="00CF7168" w:rsidRPr="00CF7168" w:rsidRDefault="00CF7168" w:rsidP="001E1CA7">
      <w:pPr>
        <w:pStyle w:val="NoSpacing"/>
        <w:jc w:val="both"/>
        <w:rPr>
          <w:rFonts w:ascii="Century Gothic" w:hAnsi="Century Gothic" w:cs="Arial"/>
          <w:sz w:val="28"/>
          <w:szCs w:val="28"/>
        </w:rPr>
      </w:pPr>
    </w:p>
    <w:p w14:paraId="0D88F9A1" w14:textId="60D674DF" w:rsidR="008C6ADF" w:rsidRPr="00CF7168" w:rsidRDefault="00CF7168" w:rsidP="001E1CA7">
      <w:pPr>
        <w:pStyle w:val="NoSpacing"/>
        <w:jc w:val="both"/>
        <w:rPr>
          <w:rFonts w:ascii="Century Gothic" w:hAnsi="Century Gothic"/>
          <w:sz w:val="28"/>
          <w:szCs w:val="28"/>
        </w:rPr>
      </w:pPr>
      <w:r w:rsidRPr="00CF7168">
        <w:rPr>
          <w:rFonts w:ascii="Century Gothic" w:hAnsi="Century Gothic" w:cs="Arial"/>
          <w:sz w:val="28"/>
          <w:szCs w:val="28"/>
        </w:rPr>
        <w:t xml:space="preserve">Persons wishing to be considered for co-option, and who fulfil the requirements for appointment as Parish Councillors for this Parish, are invited to give notification in writing of their willingness to be considered for co-option, to the </w:t>
      </w:r>
      <w:r>
        <w:rPr>
          <w:rFonts w:ascii="Century Gothic" w:hAnsi="Century Gothic" w:cs="Arial"/>
          <w:sz w:val="28"/>
          <w:szCs w:val="28"/>
        </w:rPr>
        <w:t xml:space="preserve">Executive Officer </w:t>
      </w:r>
      <w:r w:rsidRPr="00CF7168">
        <w:rPr>
          <w:rFonts w:ascii="Century Gothic" w:hAnsi="Century Gothic" w:cs="Arial"/>
          <w:sz w:val="28"/>
          <w:szCs w:val="28"/>
        </w:rPr>
        <w:t xml:space="preserve">to the Parish Council at the above address. Such notice must be received by the </w:t>
      </w:r>
      <w:r>
        <w:rPr>
          <w:rFonts w:ascii="Century Gothic" w:hAnsi="Century Gothic" w:cs="Arial"/>
          <w:sz w:val="28"/>
          <w:szCs w:val="28"/>
        </w:rPr>
        <w:t>Executive Officer</w:t>
      </w:r>
      <w:r w:rsidRPr="00CF7168">
        <w:rPr>
          <w:rFonts w:ascii="Century Gothic" w:hAnsi="Century Gothic" w:cs="Arial"/>
          <w:sz w:val="28"/>
          <w:szCs w:val="28"/>
        </w:rPr>
        <w:t xml:space="preserve"> on or before</w:t>
      </w:r>
      <w:r w:rsidR="001E1CA7">
        <w:rPr>
          <w:rFonts w:ascii="Century Gothic" w:hAnsi="Century Gothic" w:cs="Arial"/>
          <w:sz w:val="28"/>
          <w:szCs w:val="28"/>
        </w:rPr>
        <w:t xml:space="preserve"> midday on</w:t>
      </w:r>
      <w:r w:rsidRPr="00CF7168">
        <w:rPr>
          <w:rFonts w:ascii="Century Gothic" w:hAnsi="Century Gothic" w:cs="Arial"/>
          <w:sz w:val="28"/>
          <w:szCs w:val="28"/>
        </w:rPr>
        <w:t xml:space="preserve"> </w:t>
      </w:r>
      <w:r w:rsidR="001E1CA7">
        <w:rPr>
          <w:rFonts w:ascii="Century Gothic" w:hAnsi="Century Gothic" w:cs="Arial"/>
          <w:sz w:val="28"/>
          <w:szCs w:val="28"/>
        </w:rPr>
        <w:t xml:space="preserve">the </w:t>
      </w:r>
      <w:r w:rsidR="009C126D">
        <w:rPr>
          <w:rFonts w:ascii="Century Gothic" w:hAnsi="Century Gothic" w:cs="Arial"/>
          <w:b/>
          <w:bCs/>
          <w:sz w:val="28"/>
          <w:szCs w:val="28"/>
        </w:rPr>
        <w:t>2</w:t>
      </w:r>
      <w:r w:rsidR="009C126D" w:rsidRPr="009C126D">
        <w:rPr>
          <w:rFonts w:ascii="Century Gothic" w:hAnsi="Century Gothic" w:cs="Arial"/>
          <w:b/>
          <w:bCs/>
          <w:sz w:val="28"/>
          <w:szCs w:val="28"/>
          <w:vertAlign w:val="superscript"/>
        </w:rPr>
        <w:t>nd</w:t>
      </w:r>
      <w:r w:rsidR="009C126D">
        <w:rPr>
          <w:rFonts w:ascii="Century Gothic" w:hAnsi="Century Gothic" w:cs="Arial"/>
          <w:b/>
          <w:bCs/>
          <w:sz w:val="28"/>
          <w:szCs w:val="28"/>
        </w:rPr>
        <w:t xml:space="preserve"> December</w:t>
      </w:r>
      <w:r w:rsidR="001E1CA7" w:rsidRPr="001E1CA7">
        <w:rPr>
          <w:rFonts w:ascii="Century Gothic" w:hAnsi="Century Gothic" w:cs="Arial"/>
          <w:b/>
          <w:bCs/>
          <w:sz w:val="28"/>
          <w:szCs w:val="28"/>
        </w:rPr>
        <w:t xml:space="preserve"> 2025</w:t>
      </w:r>
      <w:r w:rsidRPr="001E1CA7">
        <w:rPr>
          <w:rFonts w:ascii="Century Gothic" w:hAnsi="Century Gothic" w:cs="Arial"/>
          <w:b/>
          <w:bCs/>
          <w:sz w:val="28"/>
          <w:szCs w:val="28"/>
        </w:rPr>
        <w:t>.</w:t>
      </w:r>
      <w:r w:rsidRPr="00CF7168">
        <w:rPr>
          <w:rFonts w:ascii="Century Gothic" w:hAnsi="Century Gothic" w:cs="Arial"/>
          <w:sz w:val="28"/>
          <w:szCs w:val="28"/>
        </w:rPr>
        <w:t xml:space="preserve"> The notification should include relevant background information that will assist the Parish Council in forming an opinion as to a candidate’s suitability for co-option. Candidates will also have the opportunity to speak at the </w:t>
      </w:r>
      <w:r>
        <w:rPr>
          <w:rFonts w:ascii="Century Gothic" w:hAnsi="Century Gothic" w:cs="Arial"/>
          <w:sz w:val="28"/>
          <w:szCs w:val="28"/>
        </w:rPr>
        <w:t>m</w:t>
      </w:r>
      <w:r w:rsidRPr="00CF7168">
        <w:rPr>
          <w:rFonts w:ascii="Century Gothic" w:hAnsi="Century Gothic" w:cs="Arial"/>
          <w:sz w:val="28"/>
          <w:szCs w:val="28"/>
        </w:rPr>
        <w:t xml:space="preserve">eeting of the Parish Council on the </w:t>
      </w:r>
      <w:r w:rsidR="009C126D">
        <w:rPr>
          <w:rFonts w:ascii="Century Gothic" w:hAnsi="Century Gothic" w:cs="Arial"/>
          <w:sz w:val="28"/>
          <w:szCs w:val="28"/>
        </w:rPr>
        <w:t>9</w:t>
      </w:r>
      <w:r w:rsidR="009C126D" w:rsidRPr="009C126D">
        <w:rPr>
          <w:rFonts w:ascii="Century Gothic" w:hAnsi="Century Gothic" w:cs="Arial"/>
          <w:sz w:val="28"/>
          <w:szCs w:val="28"/>
          <w:vertAlign w:val="superscript"/>
        </w:rPr>
        <w:t>th</w:t>
      </w:r>
      <w:r w:rsidR="009C126D">
        <w:rPr>
          <w:rFonts w:ascii="Century Gothic" w:hAnsi="Century Gothic" w:cs="Arial"/>
          <w:sz w:val="28"/>
          <w:szCs w:val="28"/>
        </w:rPr>
        <w:t xml:space="preserve"> December</w:t>
      </w:r>
      <w:r w:rsidRPr="00CF7168">
        <w:rPr>
          <w:rFonts w:ascii="Century Gothic" w:hAnsi="Century Gothic" w:cs="Arial"/>
          <w:sz w:val="28"/>
          <w:szCs w:val="28"/>
        </w:rPr>
        <w:t xml:space="preserve"> prior to the selection process.</w:t>
      </w:r>
    </w:p>
    <w:p w14:paraId="2718EF0B" w14:textId="77777777" w:rsidR="008C6ADF" w:rsidRPr="00CF7168" w:rsidRDefault="008C6ADF" w:rsidP="00CF7168">
      <w:pPr>
        <w:pStyle w:val="NoSpacing"/>
        <w:rPr>
          <w:rFonts w:ascii="Century Gothic" w:hAnsi="Century Gothic"/>
          <w:sz w:val="28"/>
          <w:szCs w:val="28"/>
        </w:rPr>
      </w:pPr>
    </w:p>
    <w:p w14:paraId="02974A13" w14:textId="381E033E" w:rsidR="008C6ADF" w:rsidRPr="00CF7168" w:rsidRDefault="008C6ADF" w:rsidP="00CF7168">
      <w:pPr>
        <w:pStyle w:val="NoSpacing"/>
        <w:rPr>
          <w:rFonts w:ascii="Century Gothic" w:hAnsi="Century Gothic"/>
          <w:b/>
          <w:bCs/>
          <w:sz w:val="28"/>
          <w:szCs w:val="28"/>
        </w:rPr>
      </w:pPr>
      <w:r w:rsidRPr="00CF7168">
        <w:rPr>
          <w:rFonts w:ascii="Century Gothic" w:hAnsi="Century Gothic"/>
          <w:b/>
          <w:bCs/>
          <w:sz w:val="28"/>
          <w:szCs w:val="28"/>
        </w:rPr>
        <w:t xml:space="preserve">Mrs </w:t>
      </w:r>
      <w:r w:rsidR="004966EA">
        <w:rPr>
          <w:rFonts w:ascii="Century Gothic" w:hAnsi="Century Gothic"/>
          <w:b/>
          <w:bCs/>
          <w:sz w:val="28"/>
          <w:szCs w:val="28"/>
        </w:rPr>
        <w:t>Emma McKenzie</w:t>
      </w:r>
    </w:p>
    <w:p w14:paraId="01015C8D" w14:textId="33F6ACD8" w:rsidR="008C6ADF" w:rsidRPr="00CF7168" w:rsidRDefault="004966EA" w:rsidP="00CF7168">
      <w:pPr>
        <w:pStyle w:val="NoSpacing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Executive Officer</w:t>
      </w:r>
      <w:r w:rsidR="008C6ADF" w:rsidRPr="00CF7168">
        <w:rPr>
          <w:rFonts w:ascii="Century Gothic" w:hAnsi="Century Gothic"/>
          <w:b/>
          <w:bCs/>
          <w:sz w:val="28"/>
          <w:szCs w:val="28"/>
        </w:rPr>
        <w:t>, Bishop</w:t>
      </w:r>
      <w:r w:rsidR="00F62BBF">
        <w:rPr>
          <w:rFonts w:ascii="Century Gothic" w:hAnsi="Century Gothic"/>
          <w:b/>
          <w:bCs/>
          <w:sz w:val="28"/>
          <w:szCs w:val="28"/>
        </w:rPr>
        <w:t>’</w:t>
      </w:r>
      <w:r w:rsidR="008C6ADF" w:rsidRPr="00CF7168">
        <w:rPr>
          <w:rFonts w:ascii="Century Gothic" w:hAnsi="Century Gothic"/>
          <w:b/>
          <w:bCs/>
          <w:sz w:val="28"/>
          <w:szCs w:val="28"/>
        </w:rPr>
        <w:t>s Waltham Parish Council</w:t>
      </w:r>
    </w:p>
    <w:p w14:paraId="2C482FB2" w14:textId="1BE228DD" w:rsidR="008C6ADF" w:rsidRPr="00CF7168" w:rsidRDefault="009C126D" w:rsidP="00CF7168">
      <w:pPr>
        <w:pStyle w:val="NoSpacing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12</w:t>
      </w:r>
      <w:r w:rsidR="001E1CA7">
        <w:rPr>
          <w:rFonts w:ascii="Century Gothic" w:hAnsi="Century Gothic"/>
          <w:b/>
          <w:bCs/>
          <w:sz w:val="28"/>
          <w:szCs w:val="28"/>
        </w:rPr>
        <w:t>.</w:t>
      </w:r>
      <w:r>
        <w:rPr>
          <w:rFonts w:ascii="Century Gothic" w:hAnsi="Century Gothic"/>
          <w:b/>
          <w:bCs/>
          <w:sz w:val="28"/>
          <w:szCs w:val="28"/>
        </w:rPr>
        <w:t>11</w:t>
      </w:r>
      <w:r w:rsidR="001E1CA7">
        <w:rPr>
          <w:rFonts w:ascii="Century Gothic" w:hAnsi="Century Gothic"/>
          <w:b/>
          <w:bCs/>
          <w:sz w:val="28"/>
          <w:szCs w:val="28"/>
        </w:rPr>
        <w:t>.25</w:t>
      </w:r>
    </w:p>
    <w:p w14:paraId="16FC9CCB" w14:textId="0537EA39" w:rsidR="00617F30" w:rsidRPr="00CF7168" w:rsidRDefault="008C6ADF" w:rsidP="00CF7168">
      <w:pPr>
        <w:pStyle w:val="NoSpacing"/>
        <w:rPr>
          <w:rFonts w:ascii="Century Gothic" w:hAnsi="Century Gothic"/>
        </w:rPr>
      </w:pPr>
      <w:hyperlink r:id="rId8" w:history="1">
        <w:r w:rsidRPr="00CF7168">
          <w:rPr>
            <w:rFonts w:ascii="Century Gothic" w:hAnsi="Century Gothic"/>
            <w:b/>
            <w:bCs/>
            <w:color w:val="0000FF"/>
            <w:sz w:val="28"/>
            <w:szCs w:val="28"/>
            <w:u w:val="single"/>
          </w:rPr>
          <w:t>parishclerk@bishopswaltham-pc.gov.uk</w:t>
        </w:r>
      </w:hyperlink>
    </w:p>
    <w:sectPr w:rsidR="00617F30" w:rsidRPr="00CF7168" w:rsidSect="00100B01">
      <w:headerReference w:type="default" r:id="rId9"/>
      <w:footerReference w:type="default" r:id="rId10"/>
      <w:pgSz w:w="11906" w:h="16838"/>
      <w:pgMar w:top="1276" w:right="1276" w:bottom="992" w:left="1559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94BE" w14:textId="77777777" w:rsidR="00482419" w:rsidRDefault="00482419" w:rsidP="00D915C8">
      <w:pPr>
        <w:spacing w:after="0" w:line="240" w:lineRule="auto"/>
      </w:pPr>
      <w:r>
        <w:separator/>
      </w:r>
    </w:p>
  </w:endnote>
  <w:endnote w:type="continuationSeparator" w:id="0">
    <w:p w14:paraId="12FE9C4D" w14:textId="77777777" w:rsidR="00482419" w:rsidRDefault="00482419" w:rsidP="00D9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EA9D" w14:textId="77777777" w:rsidR="00CD3E8B" w:rsidRDefault="003A2899" w:rsidP="00CD3E8B">
    <w:pPr>
      <w:pStyle w:val="Footer"/>
      <w:rPr>
        <w:rFonts w:ascii="Arial" w:hAnsi="Arial" w:cs="Arial"/>
        <w:b/>
        <w:sz w:val="16"/>
        <w:szCs w:val="20"/>
      </w:rPr>
    </w:pPr>
    <w:r>
      <w:rPr>
        <w:sz w:val="18"/>
      </w:rPr>
      <w:tab/>
    </w:r>
    <w:r>
      <w:rPr>
        <w:sz w:val="18"/>
      </w:rPr>
      <w:tab/>
    </w:r>
    <w:r>
      <w:rPr>
        <w:rFonts w:ascii="Arial" w:hAnsi="Arial" w:cs="Arial"/>
        <w:b/>
        <w:sz w:val="16"/>
        <w:szCs w:val="20"/>
      </w:rPr>
      <w:t xml:space="preserve"> </w:t>
    </w:r>
    <w:r w:rsidR="00617F30" w:rsidRPr="00617F30">
      <w:rPr>
        <w:rFonts w:ascii="Arial" w:hAnsi="Arial" w:cs="Arial"/>
        <w:b/>
        <w:sz w:val="16"/>
        <w:szCs w:val="20"/>
      </w:rPr>
      <w:t>Parish Council Office</w:t>
    </w:r>
    <w:r w:rsidR="00CD3E8B">
      <w:rPr>
        <w:rFonts w:ascii="Arial" w:hAnsi="Arial" w:cs="Arial"/>
        <w:b/>
        <w:sz w:val="16"/>
        <w:szCs w:val="20"/>
      </w:rPr>
      <w:t xml:space="preserve">, </w:t>
    </w:r>
    <w:r w:rsidR="00617F30" w:rsidRPr="00617F30">
      <w:rPr>
        <w:rFonts w:ascii="Arial" w:hAnsi="Arial" w:cs="Arial"/>
        <w:b/>
        <w:sz w:val="16"/>
        <w:szCs w:val="20"/>
      </w:rPr>
      <w:t>The Jubilee Hall, Little Shore Lane</w:t>
    </w:r>
    <w:r w:rsidR="00617F30">
      <w:rPr>
        <w:rFonts w:ascii="Arial" w:hAnsi="Arial" w:cs="Arial"/>
        <w:b/>
        <w:sz w:val="16"/>
        <w:szCs w:val="20"/>
      </w:rPr>
      <w:t xml:space="preserve">, </w:t>
    </w:r>
  </w:p>
  <w:p w14:paraId="688A6322" w14:textId="77777777" w:rsidR="00617F30" w:rsidRPr="00617F30" w:rsidRDefault="00617F30" w:rsidP="00617F30">
    <w:pPr>
      <w:spacing w:line="240" w:lineRule="auto"/>
      <w:jc w:val="right"/>
      <w:rPr>
        <w:rFonts w:ascii="Arial" w:hAnsi="Arial" w:cs="Arial"/>
        <w:b/>
        <w:sz w:val="16"/>
        <w:szCs w:val="20"/>
      </w:rPr>
    </w:pPr>
    <w:r w:rsidRPr="00617F30">
      <w:rPr>
        <w:rFonts w:ascii="Arial" w:hAnsi="Arial" w:cs="Arial"/>
        <w:b/>
        <w:sz w:val="16"/>
        <w:szCs w:val="20"/>
      </w:rPr>
      <w:t>Bishop’s Waltham, Hampshire, SO32 1ED</w:t>
    </w:r>
    <w:r w:rsidR="00CD3E8B">
      <w:rPr>
        <w:rFonts w:ascii="Arial" w:hAnsi="Arial" w:cs="Arial"/>
        <w:b/>
        <w:sz w:val="16"/>
        <w:szCs w:val="20"/>
      </w:rPr>
      <w:t>. Tel:</w:t>
    </w:r>
    <w:r w:rsidRPr="00617F30">
      <w:rPr>
        <w:rFonts w:ascii="Arial" w:hAnsi="Arial" w:cs="Arial"/>
        <w:b/>
        <w:sz w:val="16"/>
        <w:szCs w:val="20"/>
      </w:rPr>
      <w:t xml:space="preserve"> 01489 892323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AAD9" w14:textId="77777777" w:rsidR="00482419" w:rsidRDefault="00482419" w:rsidP="00D915C8">
      <w:pPr>
        <w:spacing w:after="0" w:line="240" w:lineRule="auto"/>
      </w:pPr>
      <w:r>
        <w:separator/>
      </w:r>
    </w:p>
  </w:footnote>
  <w:footnote w:type="continuationSeparator" w:id="0">
    <w:p w14:paraId="2CE2277E" w14:textId="77777777" w:rsidR="00482419" w:rsidRDefault="00482419" w:rsidP="00D9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61EC" w14:textId="5C7B264F" w:rsidR="00724464" w:rsidRPr="00724464" w:rsidRDefault="00724464" w:rsidP="0072446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7F6E77A0" wp14:editId="0BB93D8E">
          <wp:simplePos x="0" y="0"/>
          <wp:positionH relativeFrom="leftMargin">
            <wp:posOffset>437515</wp:posOffset>
          </wp:positionH>
          <wp:positionV relativeFrom="paragraph">
            <wp:posOffset>-259080</wp:posOffset>
          </wp:positionV>
          <wp:extent cx="1095375" cy="857250"/>
          <wp:effectExtent l="0" t="0" r="9525" b="0"/>
          <wp:wrapTight wrapText="bothSides">
            <wp:wrapPolygon edited="0">
              <wp:start x="0" y="0"/>
              <wp:lineTo x="0" y="21120"/>
              <wp:lineTo x="21412" y="21120"/>
              <wp:lineTo x="21412" y="0"/>
              <wp:lineTo x="0" y="0"/>
            </wp:wrapPolygon>
          </wp:wrapTight>
          <wp:docPr id="3" name="Picture 3" descr="C:\Users\adam.wright\Documents\Personal\Parish Council\Bishop's Waltha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wright\Documents\Personal\Parish Council\Bishop's Waltham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7D7C"/>
    <w:multiLevelType w:val="hybridMultilevel"/>
    <w:tmpl w:val="C0C84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362"/>
    <w:multiLevelType w:val="hybridMultilevel"/>
    <w:tmpl w:val="9B860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8C9"/>
    <w:multiLevelType w:val="hybridMultilevel"/>
    <w:tmpl w:val="A2D2D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1498"/>
    <w:multiLevelType w:val="multilevel"/>
    <w:tmpl w:val="91D6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1285E"/>
    <w:multiLevelType w:val="hybridMultilevel"/>
    <w:tmpl w:val="8D3CE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0306"/>
    <w:multiLevelType w:val="hybridMultilevel"/>
    <w:tmpl w:val="695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40653"/>
    <w:multiLevelType w:val="hybridMultilevel"/>
    <w:tmpl w:val="91027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A4FBB"/>
    <w:multiLevelType w:val="hybridMultilevel"/>
    <w:tmpl w:val="FC109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53C6C"/>
    <w:multiLevelType w:val="hybridMultilevel"/>
    <w:tmpl w:val="8B62B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B543F"/>
    <w:multiLevelType w:val="hybridMultilevel"/>
    <w:tmpl w:val="84B8F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A0EDE"/>
    <w:multiLevelType w:val="hybridMultilevel"/>
    <w:tmpl w:val="0D96A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F71F6"/>
    <w:multiLevelType w:val="hybridMultilevel"/>
    <w:tmpl w:val="8864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F3E90"/>
    <w:multiLevelType w:val="hybridMultilevel"/>
    <w:tmpl w:val="9EA0C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006E1"/>
    <w:multiLevelType w:val="hybridMultilevel"/>
    <w:tmpl w:val="20BE7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D2D80"/>
    <w:multiLevelType w:val="hybridMultilevel"/>
    <w:tmpl w:val="700E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96190"/>
    <w:multiLevelType w:val="hybridMultilevel"/>
    <w:tmpl w:val="30605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005CC"/>
    <w:multiLevelType w:val="hybridMultilevel"/>
    <w:tmpl w:val="3DAC8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62AF3"/>
    <w:multiLevelType w:val="hybridMultilevel"/>
    <w:tmpl w:val="D41A6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61C01"/>
    <w:multiLevelType w:val="hybridMultilevel"/>
    <w:tmpl w:val="16B8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56E8A"/>
    <w:multiLevelType w:val="hybridMultilevel"/>
    <w:tmpl w:val="0A46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179AF"/>
    <w:multiLevelType w:val="hybridMultilevel"/>
    <w:tmpl w:val="EA543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878"/>
    <w:multiLevelType w:val="hybridMultilevel"/>
    <w:tmpl w:val="CD642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D4117"/>
    <w:multiLevelType w:val="hybridMultilevel"/>
    <w:tmpl w:val="B87AB9EC"/>
    <w:lvl w:ilvl="0" w:tplc="6C8CA9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C34C5"/>
    <w:multiLevelType w:val="hybridMultilevel"/>
    <w:tmpl w:val="37CE3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36293">
    <w:abstractNumId w:val="3"/>
  </w:num>
  <w:num w:numId="2" w16cid:durableId="412245743">
    <w:abstractNumId w:val="19"/>
  </w:num>
  <w:num w:numId="3" w16cid:durableId="76444602">
    <w:abstractNumId w:val="15"/>
  </w:num>
  <w:num w:numId="4" w16cid:durableId="1398016953">
    <w:abstractNumId w:val="7"/>
  </w:num>
  <w:num w:numId="5" w16cid:durableId="1810827677">
    <w:abstractNumId w:val="23"/>
  </w:num>
  <w:num w:numId="6" w16cid:durableId="1367096297">
    <w:abstractNumId w:val="12"/>
  </w:num>
  <w:num w:numId="7" w16cid:durableId="1210648437">
    <w:abstractNumId w:val="0"/>
  </w:num>
  <w:num w:numId="8" w16cid:durableId="1749646300">
    <w:abstractNumId w:val="20"/>
  </w:num>
  <w:num w:numId="9" w16cid:durableId="1006204427">
    <w:abstractNumId w:val="16"/>
  </w:num>
  <w:num w:numId="10" w16cid:durableId="1725829267">
    <w:abstractNumId w:val="14"/>
  </w:num>
  <w:num w:numId="11" w16cid:durableId="413943433">
    <w:abstractNumId w:val="2"/>
  </w:num>
  <w:num w:numId="12" w16cid:durableId="1197742691">
    <w:abstractNumId w:val="1"/>
  </w:num>
  <w:num w:numId="13" w16cid:durableId="1693259397">
    <w:abstractNumId w:val="13"/>
  </w:num>
  <w:num w:numId="14" w16cid:durableId="196168072">
    <w:abstractNumId w:val="10"/>
  </w:num>
  <w:num w:numId="15" w16cid:durableId="1967811019">
    <w:abstractNumId w:val="11"/>
  </w:num>
  <w:num w:numId="16" w16cid:durableId="341321970">
    <w:abstractNumId w:val="5"/>
  </w:num>
  <w:num w:numId="17" w16cid:durableId="2125885904">
    <w:abstractNumId w:val="9"/>
  </w:num>
  <w:num w:numId="18" w16cid:durableId="174654519">
    <w:abstractNumId w:val="6"/>
  </w:num>
  <w:num w:numId="19" w16cid:durableId="1624995571">
    <w:abstractNumId w:val="21"/>
  </w:num>
  <w:num w:numId="20" w16cid:durableId="63576572">
    <w:abstractNumId w:val="18"/>
  </w:num>
  <w:num w:numId="21" w16cid:durableId="766921774">
    <w:abstractNumId w:val="22"/>
  </w:num>
  <w:num w:numId="22" w16cid:durableId="85467888">
    <w:abstractNumId w:val="4"/>
  </w:num>
  <w:num w:numId="23" w16cid:durableId="62143098">
    <w:abstractNumId w:val="17"/>
  </w:num>
  <w:num w:numId="24" w16cid:durableId="2138837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08"/>
    <w:rsid w:val="00007F14"/>
    <w:rsid w:val="000442CE"/>
    <w:rsid w:val="00055AFE"/>
    <w:rsid w:val="00067337"/>
    <w:rsid w:val="000A2640"/>
    <w:rsid w:val="000B3FAB"/>
    <w:rsid w:val="000B59E9"/>
    <w:rsid w:val="000B7DE5"/>
    <w:rsid w:val="000C267F"/>
    <w:rsid w:val="000D5E44"/>
    <w:rsid w:val="000E0029"/>
    <w:rsid w:val="000F1B04"/>
    <w:rsid w:val="000F57A7"/>
    <w:rsid w:val="00100B01"/>
    <w:rsid w:val="001060FD"/>
    <w:rsid w:val="00110FDC"/>
    <w:rsid w:val="00112C1B"/>
    <w:rsid w:val="0012001D"/>
    <w:rsid w:val="0014004E"/>
    <w:rsid w:val="00150CA9"/>
    <w:rsid w:val="00153EFD"/>
    <w:rsid w:val="001566D8"/>
    <w:rsid w:val="001878E9"/>
    <w:rsid w:val="001B1947"/>
    <w:rsid w:val="001E1CA7"/>
    <w:rsid w:val="00201F4C"/>
    <w:rsid w:val="002138E6"/>
    <w:rsid w:val="00270EA1"/>
    <w:rsid w:val="0028261B"/>
    <w:rsid w:val="002D2383"/>
    <w:rsid w:val="002D6B4F"/>
    <w:rsid w:val="002E0FED"/>
    <w:rsid w:val="002E4466"/>
    <w:rsid w:val="002F2664"/>
    <w:rsid w:val="002F7CA9"/>
    <w:rsid w:val="00307FC7"/>
    <w:rsid w:val="00310E9E"/>
    <w:rsid w:val="0033717E"/>
    <w:rsid w:val="00355131"/>
    <w:rsid w:val="003607EC"/>
    <w:rsid w:val="00366ECA"/>
    <w:rsid w:val="00380D7F"/>
    <w:rsid w:val="003871ED"/>
    <w:rsid w:val="003A1030"/>
    <w:rsid w:val="003A2899"/>
    <w:rsid w:val="003C5F5A"/>
    <w:rsid w:val="003D0B31"/>
    <w:rsid w:val="003E0B95"/>
    <w:rsid w:val="003E3CB4"/>
    <w:rsid w:val="003F3870"/>
    <w:rsid w:val="00406739"/>
    <w:rsid w:val="004120E9"/>
    <w:rsid w:val="004155CB"/>
    <w:rsid w:val="00415EB1"/>
    <w:rsid w:val="00476E08"/>
    <w:rsid w:val="00482419"/>
    <w:rsid w:val="004864ED"/>
    <w:rsid w:val="004961E5"/>
    <w:rsid w:val="004966EA"/>
    <w:rsid w:val="004A64FC"/>
    <w:rsid w:val="004B0A51"/>
    <w:rsid w:val="004C011B"/>
    <w:rsid w:val="004D3F73"/>
    <w:rsid w:val="004D44EC"/>
    <w:rsid w:val="004F0201"/>
    <w:rsid w:val="00522753"/>
    <w:rsid w:val="0055708A"/>
    <w:rsid w:val="005772C3"/>
    <w:rsid w:val="005A1B26"/>
    <w:rsid w:val="005A4037"/>
    <w:rsid w:val="005A5066"/>
    <w:rsid w:val="005B2208"/>
    <w:rsid w:val="005B7819"/>
    <w:rsid w:val="005B7D1D"/>
    <w:rsid w:val="005D049C"/>
    <w:rsid w:val="005D79C7"/>
    <w:rsid w:val="005F43C8"/>
    <w:rsid w:val="005F5528"/>
    <w:rsid w:val="00604E71"/>
    <w:rsid w:val="0060779C"/>
    <w:rsid w:val="00617F30"/>
    <w:rsid w:val="00626AAC"/>
    <w:rsid w:val="00634093"/>
    <w:rsid w:val="0066055F"/>
    <w:rsid w:val="00660DE4"/>
    <w:rsid w:val="00663129"/>
    <w:rsid w:val="0067291F"/>
    <w:rsid w:val="0069564D"/>
    <w:rsid w:val="006A539B"/>
    <w:rsid w:val="006C3C1C"/>
    <w:rsid w:val="006D609A"/>
    <w:rsid w:val="0070726A"/>
    <w:rsid w:val="007160E9"/>
    <w:rsid w:val="00724464"/>
    <w:rsid w:val="00746582"/>
    <w:rsid w:val="0075399E"/>
    <w:rsid w:val="007A1535"/>
    <w:rsid w:val="007A4393"/>
    <w:rsid w:val="007A52E4"/>
    <w:rsid w:val="007B7A3B"/>
    <w:rsid w:val="007C1E71"/>
    <w:rsid w:val="007C6330"/>
    <w:rsid w:val="007C7BAF"/>
    <w:rsid w:val="007D04DC"/>
    <w:rsid w:val="007E56B4"/>
    <w:rsid w:val="007F3FD2"/>
    <w:rsid w:val="00812AA4"/>
    <w:rsid w:val="00816C0E"/>
    <w:rsid w:val="00820578"/>
    <w:rsid w:val="00830A01"/>
    <w:rsid w:val="00831815"/>
    <w:rsid w:val="00842682"/>
    <w:rsid w:val="00872BC7"/>
    <w:rsid w:val="008B16E8"/>
    <w:rsid w:val="008B63B0"/>
    <w:rsid w:val="008C6ADF"/>
    <w:rsid w:val="008E3186"/>
    <w:rsid w:val="008E4699"/>
    <w:rsid w:val="008E7C62"/>
    <w:rsid w:val="008F2378"/>
    <w:rsid w:val="008F5FDD"/>
    <w:rsid w:val="00905E80"/>
    <w:rsid w:val="00933857"/>
    <w:rsid w:val="00941084"/>
    <w:rsid w:val="00957503"/>
    <w:rsid w:val="00963C82"/>
    <w:rsid w:val="00964210"/>
    <w:rsid w:val="009775F5"/>
    <w:rsid w:val="00984E43"/>
    <w:rsid w:val="009870C8"/>
    <w:rsid w:val="00995A08"/>
    <w:rsid w:val="00995B4F"/>
    <w:rsid w:val="00995D07"/>
    <w:rsid w:val="009B5245"/>
    <w:rsid w:val="009C126D"/>
    <w:rsid w:val="009C2821"/>
    <w:rsid w:val="009D0F12"/>
    <w:rsid w:val="009D4B78"/>
    <w:rsid w:val="009D7B36"/>
    <w:rsid w:val="009E15EC"/>
    <w:rsid w:val="009F0E77"/>
    <w:rsid w:val="00A174EE"/>
    <w:rsid w:val="00A30765"/>
    <w:rsid w:val="00A61EF7"/>
    <w:rsid w:val="00A6601A"/>
    <w:rsid w:val="00A71B0A"/>
    <w:rsid w:val="00AC55B9"/>
    <w:rsid w:val="00AE0991"/>
    <w:rsid w:val="00AE2705"/>
    <w:rsid w:val="00AF58B2"/>
    <w:rsid w:val="00B1501E"/>
    <w:rsid w:val="00B16E22"/>
    <w:rsid w:val="00B17E48"/>
    <w:rsid w:val="00B22FF1"/>
    <w:rsid w:val="00B31F3B"/>
    <w:rsid w:val="00B42177"/>
    <w:rsid w:val="00B57843"/>
    <w:rsid w:val="00B875E7"/>
    <w:rsid w:val="00B95526"/>
    <w:rsid w:val="00BB3E61"/>
    <w:rsid w:val="00BC1C85"/>
    <w:rsid w:val="00BC6833"/>
    <w:rsid w:val="00BC6B69"/>
    <w:rsid w:val="00BC72E7"/>
    <w:rsid w:val="00BF0E6B"/>
    <w:rsid w:val="00BF3756"/>
    <w:rsid w:val="00BF5122"/>
    <w:rsid w:val="00C431C8"/>
    <w:rsid w:val="00C47394"/>
    <w:rsid w:val="00C514FD"/>
    <w:rsid w:val="00C67F1D"/>
    <w:rsid w:val="00C73A77"/>
    <w:rsid w:val="00C76C74"/>
    <w:rsid w:val="00C95293"/>
    <w:rsid w:val="00CA7645"/>
    <w:rsid w:val="00CC18D0"/>
    <w:rsid w:val="00CC2126"/>
    <w:rsid w:val="00CD3E8B"/>
    <w:rsid w:val="00CE3F8C"/>
    <w:rsid w:val="00CE7B92"/>
    <w:rsid w:val="00CF29F6"/>
    <w:rsid w:val="00CF3E9F"/>
    <w:rsid w:val="00CF7168"/>
    <w:rsid w:val="00D303D2"/>
    <w:rsid w:val="00D32BD1"/>
    <w:rsid w:val="00D44652"/>
    <w:rsid w:val="00D55894"/>
    <w:rsid w:val="00D71D32"/>
    <w:rsid w:val="00D8132D"/>
    <w:rsid w:val="00D915C8"/>
    <w:rsid w:val="00DA5105"/>
    <w:rsid w:val="00E00D8D"/>
    <w:rsid w:val="00E06612"/>
    <w:rsid w:val="00E173F6"/>
    <w:rsid w:val="00E22FEE"/>
    <w:rsid w:val="00E369B6"/>
    <w:rsid w:val="00E556C7"/>
    <w:rsid w:val="00EA3C2C"/>
    <w:rsid w:val="00EB40F6"/>
    <w:rsid w:val="00EC066B"/>
    <w:rsid w:val="00F3139C"/>
    <w:rsid w:val="00F42657"/>
    <w:rsid w:val="00F47A17"/>
    <w:rsid w:val="00F6118C"/>
    <w:rsid w:val="00F62BBF"/>
    <w:rsid w:val="00F6493E"/>
    <w:rsid w:val="00F67F57"/>
    <w:rsid w:val="00F76383"/>
    <w:rsid w:val="00F77BA2"/>
    <w:rsid w:val="00F8117B"/>
    <w:rsid w:val="00F814C1"/>
    <w:rsid w:val="00F83894"/>
    <w:rsid w:val="00F85659"/>
    <w:rsid w:val="00F91695"/>
    <w:rsid w:val="00FA643B"/>
    <w:rsid w:val="00FB5A18"/>
    <w:rsid w:val="00FC5955"/>
    <w:rsid w:val="00FD4D4E"/>
    <w:rsid w:val="00FF5CD0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93E42"/>
  <w15:docId w15:val="{DF1EB782-73EB-4203-BE33-DC7DDAEA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5C8"/>
  </w:style>
  <w:style w:type="paragraph" w:styleId="Footer">
    <w:name w:val="footer"/>
    <w:basedOn w:val="Normal"/>
    <w:link w:val="FooterChar"/>
    <w:uiPriority w:val="99"/>
    <w:unhideWhenUsed/>
    <w:rsid w:val="00D91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5C8"/>
  </w:style>
  <w:style w:type="character" w:customStyle="1" w:styleId="Heading1Char">
    <w:name w:val="Heading 1 Char"/>
    <w:basedOn w:val="DefaultParagraphFont"/>
    <w:link w:val="Heading1"/>
    <w:uiPriority w:val="9"/>
    <w:rsid w:val="00995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C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7A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A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7A3B"/>
    <w:rPr>
      <w:vertAlign w:val="superscript"/>
    </w:rPr>
  </w:style>
  <w:style w:type="paragraph" w:styleId="NoSpacing">
    <w:name w:val="No Spacing"/>
    <w:uiPriority w:val="1"/>
    <w:qFormat/>
    <w:rsid w:val="00B17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668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6081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60772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7709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41487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0357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8136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5605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645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535026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4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shclerk@bishopswaltham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3630-19CE-4B1B-9E50-BC93DF2E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1410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Anna Axworthy</cp:lastModifiedBy>
  <cp:revision>2</cp:revision>
  <cp:lastPrinted>2022-10-25T09:00:00Z</cp:lastPrinted>
  <dcterms:created xsi:type="dcterms:W3CDTF">2025-11-12T13:23:00Z</dcterms:created>
  <dcterms:modified xsi:type="dcterms:W3CDTF">2025-11-12T13:23:00Z</dcterms:modified>
</cp:coreProperties>
</file>